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7E55A" w14:textId="77777777" w:rsidR="00CE2C21" w:rsidRPr="00E94373" w:rsidRDefault="00CE2C21" w:rsidP="00CE2C21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Cs w:val="26"/>
        </w:rPr>
      </w:pPr>
      <w:bookmarkStart w:id="0" w:name="_GoBack"/>
      <w:bookmarkEnd w:id="0"/>
      <w:r w:rsidRPr="00E94373">
        <w:rPr>
          <w:rFonts w:ascii="Times New Roman" w:hAnsi="Times New Roman" w:cs="Times New Roman"/>
          <w:b/>
          <w:bCs/>
          <w:szCs w:val="26"/>
        </w:rPr>
        <w:t>CONSOLIDATED BALANCE SHEETS</w:t>
      </w:r>
    </w:p>
    <w:p w14:paraId="5856613F" w14:textId="77777777" w:rsidR="00CE2C21" w:rsidRDefault="00CE2C21" w:rsidP="00CE2C21">
      <w:pPr>
        <w:jc w:val="both"/>
        <w:rPr>
          <w:rStyle w:val="Hyperlink"/>
          <w:rFonts w:ascii="Times New Roman" w:hAnsi="Times New Roman" w:cs="Times New Roman"/>
        </w:rPr>
      </w:pPr>
    </w:p>
    <w:tbl>
      <w:tblPr>
        <w:tblW w:w="4692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5525"/>
        <w:gridCol w:w="298"/>
        <w:gridCol w:w="261"/>
        <w:gridCol w:w="255"/>
        <w:gridCol w:w="1457"/>
        <w:gridCol w:w="330"/>
        <w:gridCol w:w="1536"/>
      </w:tblGrid>
      <w:tr w:rsidR="00CE2C21" w:rsidRPr="00026A0E" w14:paraId="022705B3" w14:textId="77777777" w:rsidTr="00C03EB3">
        <w:trPr>
          <w:trHeight w:val="195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8688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BE50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D1AA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2EFD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E7DA6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 of December 31,</w:t>
            </w:r>
          </w:p>
        </w:tc>
      </w:tr>
      <w:tr w:rsidR="00CE2C21" w:rsidRPr="00026A0E" w14:paraId="6D346C5E" w14:textId="77777777" w:rsidTr="00C03EB3">
        <w:trPr>
          <w:trHeight w:val="195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66F1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E6E6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CAA4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BB2F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0F075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5B867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04A04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2018</w:t>
            </w:r>
          </w:p>
        </w:tc>
      </w:tr>
      <w:tr w:rsidR="00CE2C21" w:rsidRPr="00026A0E" w14:paraId="6DF8FEA9" w14:textId="77777777" w:rsidTr="00C03EB3">
        <w:trPr>
          <w:trHeight w:val="204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4817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Assets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4A3B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7CBC43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0F84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2DEC6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U.S. Dollars in thousands</w:t>
            </w:r>
          </w:p>
        </w:tc>
      </w:tr>
      <w:tr w:rsidR="00CE2C21" w:rsidRPr="00026A0E" w14:paraId="340D82E7" w14:textId="77777777" w:rsidTr="00C03EB3">
        <w:trPr>
          <w:trHeight w:val="195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9B17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  <w:u w:val="single"/>
              </w:rPr>
              <w:t>Current Assets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75BB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  <w:tc>
          <w:tcPr>
            <w:tcW w:w="1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15F7F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7FCD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AE31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7C05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AD13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E2C21" w:rsidRPr="00026A0E" w14:paraId="5AC352DF" w14:textId="77777777" w:rsidTr="00C03EB3">
        <w:trPr>
          <w:trHeight w:val="204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98F6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Cash and cash equivalents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BBF4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A6E64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9146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04F1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 xml:space="preserve"> $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Pr="00EF5D41">
              <w:rPr>
                <w:rFonts w:asciiTheme="majorBidi" w:hAnsiTheme="majorBidi" w:cstheme="majorBidi"/>
                <w:sz w:val="20"/>
                <w:szCs w:val="20"/>
              </w:rPr>
              <w:t xml:space="preserve">  42,662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8937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B988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 xml:space="preserve"> $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Pr="00EF5D41">
              <w:rPr>
                <w:rFonts w:asciiTheme="majorBidi" w:hAnsiTheme="majorBidi" w:cstheme="majorBidi"/>
                <w:sz w:val="20"/>
                <w:szCs w:val="20"/>
              </w:rPr>
              <w:t xml:space="preserve">    18,093 </w:t>
            </w:r>
          </w:p>
        </w:tc>
      </w:tr>
      <w:tr w:rsidR="00CE2C21" w:rsidRPr="00026A0E" w14:paraId="54CF01BD" w14:textId="77777777" w:rsidTr="00C03EB3">
        <w:trPr>
          <w:trHeight w:val="204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2542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Short-term investments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2335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44DA5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7EED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E9B8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31,245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0458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8F45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32,499</w:t>
            </w:r>
          </w:p>
        </w:tc>
      </w:tr>
      <w:tr w:rsidR="00CE2C21" w:rsidRPr="00026A0E" w14:paraId="38CAC585" w14:textId="77777777" w:rsidTr="00C03EB3">
        <w:trPr>
          <w:trHeight w:val="204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87ED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Trade receivables, net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67E3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F52AB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56D8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6573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23,210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C379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B281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27,674</w:t>
            </w:r>
          </w:p>
        </w:tc>
      </w:tr>
      <w:tr w:rsidR="00CE2C21" w:rsidRPr="00026A0E" w14:paraId="12232FC6" w14:textId="77777777" w:rsidTr="00C03EB3">
        <w:trPr>
          <w:trHeight w:val="204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642B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Other accounts  receivables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B232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BE336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4730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FDB9A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3,272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4A48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93DC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3,308</w:t>
            </w:r>
          </w:p>
        </w:tc>
      </w:tr>
      <w:tr w:rsidR="00CE2C21" w:rsidRPr="00026A0E" w14:paraId="43BB8A3A" w14:textId="77777777" w:rsidTr="00C03EB3">
        <w:trPr>
          <w:trHeight w:val="204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7207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Inventories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721A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91728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067D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87C2A7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43,173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40F5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FCB00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29,316</w:t>
            </w:r>
          </w:p>
        </w:tc>
      </w:tr>
      <w:tr w:rsidR="00CE2C21" w:rsidRPr="00026A0E" w14:paraId="6CF7410F" w14:textId="77777777" w:rsidTr="00C03EB3">
        <w:trPr>
          <w:trHeight w:val="195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BB00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Total Current Assets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A001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31843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8A46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83614B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143,562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4720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D5809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110,890</w:t>
            </w:r>
          </w:p>
        </w:tc>
      </w:tr>
      <w:tr w:rsidR="00CE2C21" w:rsidRPr="00026A0E" w14:paraId="400043F4" w14:textId="77777777" w:rsidTr="00C03EB3">
        <w:trPr>
          <w:trHeight w:val="195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7DCF3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443E6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D9E6E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3AD91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3651B8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9C29B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DB8814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E2C21" w:rsidRPr="00026A0E" w14:paraId="6A4F9AB8" w14:textId="77777777" w:rsidTr="00C03EB3">
        <w:trPr>
          <w:trHeight w:val="195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B590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  <w:u w:val="single"/>
              </w:rPr>
              <w:t>Non-Current Assets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51EB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080D5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4AC4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FD73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D9C1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84B3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E2C21" w:rsidRPr="00026A0E" w14:paraId="7B46A49E" w14:textId="77777777" w:rsidTr="00C03EB3">
        <w:trPr>
          <w:trHeight w:val="204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80EE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Property, plant and equipment, net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D625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11F50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F9AF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97C33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28,572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9142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7DED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25,004</w:t>
            </w:r>
          </w:p>
        </w:tc>
      </w:tr>
      <w:tr w:rsidR="00CE2C21" w:rsidRPr="00026A0E" w14:paraId="50A541F5" w14:textId="77777777" w:rsidTr="00C03EB3">
        <w:trPr>
          <w:trHeight w:val="204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3217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Other long term assets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7D63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3216B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F9A3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6AE0C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352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AEF2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304F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174</w:t>
            </w:r>
          </w:p>
        </w:tc>
      </w:tr>
      <w:tr w:rsidR="00CE2C21" w:rsidRPr="00026A0E" w14:paraId="3C3AB1F8" w14:textId="77777777" w:rsidTr="00C03EB3">
        <w:trPr>
          <w:trHeight w:val="204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2633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Deferred taxes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5655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AD29E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EC23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5D468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1,311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5D84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A7297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2,048</w:t>
            </w:r>
          </w:p>
        </w:tc>
      </w:tr>
      <w:tr w:rsidR="00CE2C21" w:rsidRPr="00026A0E" w14:paraId="2241133E" w14:textId="77777777" w:rsidTr="00C03EB3">
        <w:trPr>
          <w:trHeight w:val="195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A49E4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 xml:space="preserve">Total Non-Current Assets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17EA8" w14:textId="77777777" w:rsidR="00CE2C21" w:rsidRPr="00EF5D41" w:rsidRDefault="00CE2C21" w:rsidP="00C03EB3">
            <w:pPr>
              <w:ind w:firstLineChars="100" w:firstLine="2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4A9CE" w14:textId="77777777" w:rsidR="00CE2C21" w:rsidRPr="00EF5D41" w:rsidRDefault="00CE2C21" w:rsidP="00C03EB3">
            <w:pPr>
              <w:ind w:firstLineChars="100" w:firstLine="2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1536" w14:textId="77777777" w:rsidR="00CE2C21" w:rsidRPr="00EF5D41" w:rsidRDefault="00CE2C21" w:rsidP="00C03EB3">
            <w:pPr>
              <w:ind w:firstLineChars="100" w:firstLine="2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17623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30,235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D510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39111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27,226</w:t>
            </w:r>
          </w:p>
        </w:tc>
      </w:tr>
      <w:tr w:rsidR="00CE2C21" w:rsidRPr="00026A0E" w14:paraId="427DCB55" w14:textId="77777777" w:rsidTr="00C03EB3">
        <w:trPr>
          <w:trHeight w:val="195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BF1BD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 xml:space="preserve">Total Assets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5ACAF" w14:textId="77777777" w:rsidR="00CE2C21" w:rsidRPr="00EF5D41" w:rsidRDefault="00CE2C21" w:rsidP="00C03EB3">
            <w:pPr>
              <w:ind w:firstLineChars="100" w:firstLine="2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EAB49" w14:textId="77777777" w:rsidR="00CE2C21" w:rsidRPr="00EF5D41" w:rsidRDefault="00CE2C21" w:rsidP="00C03EB3">
            <w:pPr>
              <w:ind w:firstLineChars="100" w:firstLine="2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F713" w14:textId="77777777" w:rsidR="00CE2C21" w:rsidRPr="00EF5D41" w:rsidRDefault="00CE2C21" w:rsidP="00C03EB3">
            <w:pPr>
              <w:ind w:firstLineChars="100" w:firstLine="2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7C486E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$       </w:t>
            </w:r>
            <w:r w:rsidRPr="00EF5D41">
              <w:rPr>
                <w:rFonts w:asciiTheme="majorBidi" w:hAnsiTheme="majorBidi" w:cstheme="majorBidi"/>
                <w:sz w:val="20"/>
                <w:szCs w:val="20"/>
              </w:rPr>
              <w:t>173,797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6419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3FF81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 xml:space="preserve"> $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Pr="00EF5D41">
              <w:rPr>
                <w:rFonts w:asciiTheme="majorBidi" w:hAnsiTheme="majorBidi" w:cstheme="majorBidi"/>
                <w:sz w:val="20"/>
                <w:szCs w:val="20"/>
              </w:rPr>
              <w:t xml:space="preserve"> 138,116 </w:t>
            </w:r>
          </w:p>
        </w:tc>
      </w:tr>
      <w:tr w:rsidR="00CE2C21" w:rsidRPr="00026A0E" w14:paraId="04D739D1" w14:textId="77777777" w:rsidTr="00C03EB3">
        <w:trPr>
          <w:trHeight w:val="195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E630D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AEE7F" w14:textId="77777777" w:rsidR="00CE2C21" w:rsidRPr="00EF5D41" w:rsidRDefault="00CE2C21" w:rsidP="00C03EB3">
            <w:pPr>
              <w:ind w:firstLineChars="100" w:firstLine="2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C52E2" w14:textId="77777777" w:rsidR="00CE2C21" w:rsidRPr="00EF5D41" w:rsidRDefault="00CE2C21" w:rsidP="00C03EB3">
            <w:pPr>
              <w:ind w:firstLineChars="100" w:firstLine="2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46C49" w14:textId="77777777" w:rsidR="00CE2C21" w:rsidRPr="00EF5D41" w:rsidRDefault="00CE2C21" w:rsidP="00C03EB3">
            <w:pPr>
              <w:ind w:firstLineChars="100" w:firstLine="2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3B119A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1EF5B1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C482B5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E2C21" w:rsidRPr="00026A0E" w14:paraId="4AE0F83D" w14:textId="77777777" w:rsidTr="00C03EB3">
        <w:trPr>
          <w:trHeight w:val="195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1B528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Liabilities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F9C25" w14:textId="77777777" w:rsidR="00CE2C21" w:rsidRPr="00EF5D41" w:rsidRDefault="00CE2C21" w:rsidP="00C03EB3">
            <w:pPr>
              <w:ind w:firstLineChars="100" w:firstLine="2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5FE66" w14:textId="77777777" w:rsidR="00CE2C21" w:rsidRPr="00EF5D41" w:rsidRDefault="00CE2C21" w:rsidP="00C03EB3">
            <w:pPr>
              <w:ind w:firstLineChars="100" w:firstLine="2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D696B" w14:textId="77777777" w:rsidR="00CE2C21" w:rsidRPr="00EF5D41" w:rsidRDefault="00CE2C21" w:rsidP="00C03EB3">
            <w:pPr>
              <w:ind w:firstLineChars="100" w:firstLine="2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F209F6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74DEE9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98617F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E2C21" w:rsidRPr="00026A0E" w14:paraId="4F101A2C" w14:textId="77777777" w:rsidTr="00C03EB3">
        <w:trPr>
          <w:trHeight w:val="195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115B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  <w:u w:val="single"/>
              </w:rPr>
              <w:t>Current Liabilities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97B1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62DA7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3D07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C1BD2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1ECF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A4AB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E2C21" w:rsidRPr="00026A0E" w14:paraId="5A976D2E" w14:textId="77777777" w:rsidTr="00C03EB3">
        <w:trPr>
          <w:trHeight w:val="204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F2F6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Current maturities of bank loans and  leases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8D34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EC276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CFAF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A237F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 xml:space="preserve">$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</w:t>
            </w:r>
            <w:r w:rsidRPr="00EF5D41">
              <w:rPr>
                <w:rFonts w:asciiTheme="majorBidi" w:hAnsiTheme="majorBidi" w:cstheme="majorBidi"/>
                <w:sz w:val="20"/>
                <w:szCs w:val="20"/>
              </w:rPr>
              <w:t xml:space="preserve">  1,509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9E73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570C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 xml:space="preserve">$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Pr="00EF5D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</w:t>
            </w:r>
            <w:r w:rsidRPr="00EF5D41">
              <w:rPr>
                <w:rFonts w:asciiTheme="majorBidi" w:hAnsiTheme="majorBidi" w:cstheme="majorBidi"/>
                <w:sz w:val="20"/>
                <w:szCs w:val="20"/>
              </w:rPr>
              <w:t xml:space="preserve"> 562</w:t>
            </w:r>
          </w:p>
        </w:tc>
      </w:tr>
      <w:tr w:rsidR="00CE2C21" w:rsidRPr="00026A0E" w14:paraId="61D7987B" w14:textId="77777777" w:rsidTr="00C03EB3">
        <w:trPr>
          <w:trHeight w:val="204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676E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Trade payables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F27B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3148D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4415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8B1D1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24,830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971C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F47F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17,285</w:t>
            </w:r>
          </w:p>
        </w:tc>
      </w:tr>
      <w:tr w:rsidR="00CE2C21" w:rsidRPr="00026A0E" w14:paraId="31C54F1F" w14:textId="77777777" w:rsidTr="00C03EB3">
        <w:trPr>
          <w:trHeight w:val="204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998D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Other accounts payables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7B29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D8B90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11F1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D237E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5,811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638D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FCB4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5,261</w:t>
            </w:r>
          </w:p>
        </w:tc>
      </w:tr>
      <w:tr w:rsidR="00CE2C21" w:rsidRPr="00026A0E" w14:paraId="25689838" w14:textId="77777777" w:rsidTr="00C03EB3">
        <w:trPr>
          <w:trHeight w:val="207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27E8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Deferred revenues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F2B5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7D44E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AA46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C915AD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589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43F3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87A4C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461</w:t>
            </w:r>
          </w:p>
        </w:tc>
      </w:tr>
      <w:tr w:rsidR="00CE2C21" w:rsidRPr="00026A0E" w14:paraId="1C460A19" w14:textId="77777777" w:rsidTr="00C03EB3">
        <w:trPr>
          <w:trHeight w:val="195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5152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Total Current Liabilities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7A61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38891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1EC2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67CA87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32,739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4C8C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276D8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23,569</w:t>
            </w:r>
          </w:p>
        </w:tc>
      </w:tr>
      <w:tr w:rsidR="00CE2C21" w:rsidRPr="00026A0E" w14:paraId="28422310" w14:textId="77777777" w:rsidTr="00C03EB3">
        <w:trPr>
          <w:trHeight w:val="195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E1B73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FF7B9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F5218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D2D0D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360665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A00CCA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17486B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E2C21" w:rsidRPr="00026A0E" w14:paraId="29D2CD2E" w14:textId="77777777" w:rsidTr="00C03EB3">
        <w:trPr>
          <w:trHeight w:val="195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EFC3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  <w:u w:val="single"/>
              </w:rPr>
              <w:t>Non-Current Liabilities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C23D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9730E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B235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47818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E638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C058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E2C21" w:rsidRPr="00026A0E" w14:paraId="182DBC96" w14:textId="77777777" w:rsidTr="00C03EB3">
        <w:trPr>
          <w:trHeight w:val="204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360E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Bank loans and leases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707B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BFDC4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354C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0906E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4,238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B468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01EE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716</w:t>
            </w:r>
          </w:p>
        </w:tc>
      </w:tr>
      <w:tr w:rsidR="00CE2C21" w:rsidRPr="00026A0E" w14:paraId="5DF394EA" w14:textId="77777777" w:rsidTr="00C03EB3">
        <w:trPr>
          <w:trHeight w:val="204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9804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Deferred revenues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9CE8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C46C0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FEC1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40523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232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CD15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6F67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668</w:t>
            </w:r>
          </w:p>
        </w:tc>
      </w:tr>
      <w:tr w:rsidR="00CE2C21" w:rsidRPr="00026A0E" w14:paraId="0D7CA1B2" w14:textId="77777777" w:rsidTr="00C03EB3">
        <w:trPr>
          <w:trHeight w:val="122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AE52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Employee benefit liabilities, net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6D69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22505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FC6C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A7946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1,269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5B8D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2A6F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787</w:t>
            </w:r>
          </w:p>
        </w:tc>
      </w:tr>
      <w:tr w:rsidR="00CE2C21" w:rsidRPr="00026A0E" w14:paraId="6DBDFCE7" w14:textId="77777777" w:rsidTr="00C03EB3">
        <w:trPr>
          <w:trHeight w:val="195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D414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Total Non-Current Liabilities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AF67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4B55E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D045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8C5A0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5,739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6DCF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B5A24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2,171</w:t>
            </w:r>
          </w:p>
        </w:tc>
      </w:tr>
      <w:tr w:rsidR="00CE2C21" w:rsidRPr="00026A0E" w14:paraId="29F35EEB" w14:textId="77777777" w:rsidTr="00C03EB3">
        <w:trPr>
          <w:trHeight w:val="195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245A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630A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36861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FA86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2C3BE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1A6D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AF9A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E2C21" w:rsidRPr="00026A0E" w14:paraId="14604B04" w14:textId="77777777" w:rsidTr="00C03EB3">
        <w:trPr>
          <w:trHeight w:val="204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2B25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  <w:u w:val="single"/>
              </w:rPr>
              <w:t>Shareholder's Equity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91C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92BF4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EEE0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41344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F656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2AE5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E2C21" w:rsidRPr="00026A0E" w14:paraId="56448D2E" w14:textId="77777777" w:rsidTr="00C03EB3">
        <w:trPr>
          <w:trHeight w:val="195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984B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 xml:space="preserve">Ordinary shares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45CB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F60B3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98DB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DDDB4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10,425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1B8F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F644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10,409</w:t>
            </w:r>
          </w:p>
        </w:tc>
      </w:tr>
      <w:tr w:rsidR="00CE2C21" w:rsidRPr="00026A0E" w14:paraId="27F8E68E" w14:textId="77777777" w:rsidTr="00C03EB3">
        <w:trPr>
          <w:trHeight w:val="195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0EEE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 xml:space="preserve">Additional paid in capital net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858B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61177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F8B2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97EE3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180,819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831C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AF4C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179,147</w:t>
            </w:r>
          </w:p>
        </w:tc>
      </w:tr>
      <w:tr w:rsidR="00CE2C21" w:rsidRPr="00026A0E" w14:paraId="18A5C165" w14:textId="77777777" w:rsidTr="00C03EB3">
        <w:trPr>
          <w:trHeight w:val="122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1974D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Capital reserve due to translation to presentation currency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623EA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C91AB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EF71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A7CDE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(3,490)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4C8C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4445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(3,490)</w:t>
            </w:r>
          </w:p>
        </w:tc>
      </w:tr>
      <w:tr w:rsidR="00CE2C21" w:rsidRPr="00026A0E" w14:paraId="36C581FD" w14:textId="77777777" w:rsidTr="00C03EB3">
        <w:trPr>
          <w:trHeight w:val="195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F2C2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Capital reserve from hedges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BB01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3F23C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DA4A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31156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02E1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6EA5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(57)</w:t>
            </w:r>
          </w:p>
        </w:tc>
      </w:tr>
      <w:tr w:rsidR="00156DCD" w:rsidRPr="00026A0E" w14:paraId="21DEA42A" w14:textId="77777777" w:rsidTr="00C03EB3">
        <w:trPr>
          <w:trHeight w:val="391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89CC7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Capital reserve from securities measured at fair value through other comprehensive income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35E47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4976B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C49A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034E5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145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CDC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B28D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</w:t>
            </w:r>
          </w:p>
        </w:tc>
      </w:tr>
      <w:tr w:rsidR="00CE2C21" w:rsidRPr="00026A0E" w14:paraId="0CF190D3" w14:textId="77777777" w:rsidTr="00C03EB3">
        <w:trPr>
          <w:trHeight w:val="195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AA09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Capital reserve from share-based payments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FFC0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328F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4834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DCBD6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8,844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7529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6402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9,353</w:t>
            </w:r>
          </w:p>
        </w:tc>
      </w:tr>
      <w:tr w:rsidR="00CE2C21" w:rsidRPr="00026A0E" w14:paraId="4723A2F1" w14:textId="77777777" w:rsidTr="00C03EB3">
        <w:trPr>
          <w:trHeight w:val="195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97F1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Capital reserve from employee benefits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AF3F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F4A7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92BE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16853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(359)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282C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E8AB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</w:tr>
      <w:tr w:rsidR="00CE2C21" w:rsidRPr="00026A0E" w14:paraId="2979AFFC" w14:textId="77777777" w:rsidTr="00C03EB3">
        <w:trPr>
          <w:trHeight w:val="195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C195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Accumulated deficit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364A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8176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57C5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AFA7B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(61,073)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1952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05A6C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(83,024)</w:t>
            </w:r>
          </w:p>
        </w:tc>
      </w:tr>
      <w:tr w:rsidR="00CE2C21" w:rsidRPr="00026A0E" w14:paraId="7DA3E97F" w14:textId="77777777" w:rsidTr="00C03EB3">
        <w:trPr>
          <w:trHeight w:val="195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2CB7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Total Shareholder’s Equity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3DF8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5CF6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2B99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3B6B84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135,319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861D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DD43C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>112,376</w:t>
            </w:r>
          </w:p>
        </w:tc>
      </w:tr>
      <w:tr w:rsidR="00CE2C21" w:rsidRPr="00026A0E" w14:paraId="624B3EB0" w14:textId="77777777" w:rsidTr="00C03EB3">
        <w:trPr>
          <w:trHeight w:val="204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95F7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 xml:space="preserve">Total Liabilities and Shareholder’s Equity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DCB4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B32A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40ED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56A8CE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 xml:space="preserve">$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Pr="00EF5D41">
              <w:rPr>
                <w:rFonts w:asciiTheme="majorBidi" w:hAnsiTheme="majorBidi" w:cstheme="majorBidi"/>
                <w:sz w:val="20"/>
                <w:szCs w:val="20"/>
              </w:rPr>
              <w:t xml:space="preserve">  173,797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9F1C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2B876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</w:rPr>
              <w:t xml:space="preserve"> $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Pr="00EF5D41">
              <w:rPr>
                <w:rFonts w:asciiTheme="majorBidi" w:hAnsiTheme="majorBidi" w:cstheme="majorBidi"/>
                <w:sz w:val="20"/>
                <w:szCs w:val="20"/>
              </w:rPr>
              <w:t xml:space="preserve">   138,116 </w:t>
            </w:r>
          </w:p>
        </w:tc>
      </w:tr>
    </w:tbl>
    <w:p w14:paraId="7BB0CC23" w14:textId="77777777" w:rsidR="00CE2C21" w:rsidRDefault="00CE2C21" w:rsidP="00CE2C21">
      <w:pPr>
        <w:jc w:val="both"/>
        <w:rPr>
          <w:rStyle w:val="Hyperlink"/>
          <w:rFonts w:ascii="Times New Roman" w:hAnsi="Times New Roman" w:cs="Times New Roman"/>
        </w:rPr>
      </w:pPr>
    </w:p>
    <w:p w14:paraId="489451A0" w14:textId="77777777" w:rsidR="00CE2C21" w:rsidRDefault="00CE2C21" w:rsidP="00CE2C21">
      <w:pPr>
        <w:jc w:val="both"/>
        <w:rPr>
          <w:rStyle w:val="Hyperlink"/>
          <w:rFonts w:ascii="Times New Roman" w:hAnsi="Times New Roman" w:cs="Times New Roman"/>
        </w:rPr>
        <w:sectPr w:rsidR="00CE2C21" w:rsidSect="00AF56CD">
          <w:headerReference w:type="default" r:id="rId9"/>
          <w:footerReference w:type="default" r:id="rId10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D0C4B27" w14:textId="77777777" w:rsidR="00CE2C21" w:rsidRPr="00E94373" w:rsidRDefault="00CE2C21" w:rsidP="00CE2C21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Cs w:val="26"/>
          <w:rtl/>
        </w:rPr>
      </w:pPr>
      <w:r w:rsidRPr="00B33431">
        <w:rPr>
          <w:rFonts w:ascii="Times New Roman" w:hAnsi="Times New Roman" w:cs="Times New Roman"/>
          <w:b/>
          <w:bCs/>
          <w:szCs w:val="26"/>
        </w:rPr>
        <w:lastRenderedPageBreak/>
        <w:t xml:space="preserve">CONSOLIDATED STATEMENTS OF COMPREHENSIVE INCOME </w:t>
      </w:r>
    </w:p>
    <w:p w14:paraId="5BAC03D0" w14:textId="77777777" w:rsidR="00CE2C21" w:rsidRPr="00E94373" w:rsidRDefault="00CE2C21" w:rsidP="00CE2C21">
      <w:pPr>
        <w:spacing w:line="120" w:lineRule="auto"/>
        <w:rPr>
          <w:rFonts w:ascii="Times New Roman" w:hAnsi="Times New Roman" w:cs="Times New Roman"/>
        </w:rPr>
      </w:pPr>
    </w:p>
    <w:tbl>
      <w:tblPr>
        <w:tblW w:w="11060" w:type="dxa"/>
        <w:tblInd w:w="-743" w:type="dxa"/>
        <w:tblLook w:val="04A0" w:firstRow="1" w:lastRow="0" w:firstColumn="1" w:lastColumn="0" w:noHBand="0" w:noVBand="1"/>
      </w:tblPr>
      <w:tblGrid>
        <w:gridCol w:w="4854"/>
        <w:gridCol w:w="303"/>
        <w:gridCol w:w="1126"/>
        <w:gridCol w:w="334"/>
        <w:gridCol w:w="1097"/>
        <w:gridCol w:w="237"/>
        <w:gridCol w:w="1341"/>
        <w:gridCol w:w="276"/>
        <w:gridCol w:w="1189"/>
        <w:gridCol w:w="303"/>
      </w:tblGrid>
      <w:tr w:rsidR="00CE2C21" w:rsidRPr="00E94373" w14:paraId="5D372B2F" w14:textId="77777777" w:rsidTr="00C03EB3">
        <w:trPr>
          <w:trHeight w:val="19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2B16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D3BE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F777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 the year</w:t>
            </w: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ended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6918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A7E5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Three months period ended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BE80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2C21" w:rsidRPr="00E94373" w14:paraId="79F722CE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9F7D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4A16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195E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December</w:t>
            </w: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E9C9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BE87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December</w:t>
            </w: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1A48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2C21" w:rsidRPr="00E94373" w14:paraId="169CDBF0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3332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D078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95421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D22DF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F9748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8FEE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D7114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80160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BC67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B747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961D0" w:rsidRPr="00E94373" w14:paraId="0E11B2DF" w14:textId="77777777" w:rsidTr="006D2C77">
        <w:trPr>
          <w:trHeight w:val="8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7BF5E" w14:textId="77777777" w:rsidR="00C961D0" w:rsidRPr="00E94373" w:rsidRDefault="00C961D0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55D2E" w14:textId="77777777" w:rsidR="00C961D0" w:rsidRPr="00E94373" w:rsidRDefault="00C961D0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FECB3" w14:textId="63E03861" w:rsidR="00C961D0" w:rsidRPr="00C961D0" w:rsidRDefault="00C961D0" w:rsidP="00C961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961D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U.S. Dollars in thousands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he-IL"/>
              </w:rPr>
              <w:t>, other than per share information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8820B" w14:textId="77777777" w:rsidR="00C961D0" w:rsidRPr="00E94373" w:rsidRDefault="00C961D0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674B6451" w14:textId="77777777" w:rsidTr="006D2C77">
        <w:trPr>
          <w:trHeight w:val="8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42A1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01D0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74EA" w14:textId="77777777" w:rsidR="00CE2C21" w:rsidRPr="00E94373" w:rsidRDefault="00CE2C21" w:rsidP="00C03EB3">
            <w:pPr>
              <w:ind w:left="-126" w:firstLine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DB26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05BD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01B3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E1ED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4041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C611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6CD2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46282B3A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461D3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 xml:space="preserve">Revenues from proprietary products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B2CC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CF919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$       97,696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2EBD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6EFC3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$      90,784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E349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41A05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 xml:space="preserve"> $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25,175</w:t>
            </w: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1BFD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9ACF9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        43,138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B43B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5ED8B759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F2A36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 xml:space="preserve">Revenues from distribution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20CC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E2161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29,491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5609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B88244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23,685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533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07C0D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6,896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0F95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CB9210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5,073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158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59AB4C2F" w14:textId="77777777" w:rsidTr="00C03EB3">
        <w:trPr>
          <w:trHeight w:val="10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EC81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16BC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81838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E1BB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17E0D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9EA0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B3B29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8856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0934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1869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7465F2F8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9153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Total revenues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E65B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F1CA8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127,187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2C93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E9F18C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114,469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624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BE0AA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32,071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B88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27DB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48,211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D1CA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1E30C326" w14:textId="77777777" w:rsidTr="00C03EB3">
        <w:trPr>
          <w:trHeight w:val="10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03F7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D58D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04C41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1EC5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5E83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6D21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864E8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CA8F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EA538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23F1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03D570B1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B402D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Cost of revenues from proprietary products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E11A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D8BB7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52,425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F38C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D3CAA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52,796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3AC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5734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775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1B3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22,290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0C8D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17A9D52C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0E642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Cost of revenues from distribution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2F0A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F9441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25,025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8B1B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070A4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20,201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F149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E4FB7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5,969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0349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BBDF43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4,665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DBB7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2DCF9292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3BCB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C07A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3D5CC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C5E8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E241B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FCF2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3A149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5167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294C4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ED76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5E54CF11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C88E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Total cost of revenues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9713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8832E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77,450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35EE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ACA77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72,997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43B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0D9D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19,982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BC0A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E4B3C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26,955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EBEE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4D266A16" w14:textId="77777777" w:rsidTr="00C03EB3">
        <w:trPr>
          <w:trHeight w:val="10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B58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2EDA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43D6E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95CE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0C898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3103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0DFA2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35C0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ADB58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9B95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74A3450E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A85B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 xml:space="preserve">Gross profit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8725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D87959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49,737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1C2D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A9EA2D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41,472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95B0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407CDE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12,089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3B1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FF25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05BE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71BEB6E6" w14:textId="77777777" w:rsidTr="00C03EB3">
        <w:trPr>
          <w:trHeight w:val="9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0DD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DBC6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71466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3BE3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43B18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FA6E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351C3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6CCC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EA87A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060A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06BAE453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B8CC4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Research and development expenses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14BD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C992F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13,059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8A18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7BBBE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9,747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6023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6D8CA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681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128BA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2,573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3BE7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5FD596F8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60663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Selling and marketing expenses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F3B0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453BE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4,370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91B1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AFBD5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3,630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EDA0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7E565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3E76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12EED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0FD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1C81C86D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DA454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General and administrative expenses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E423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E057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9,194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4A57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4B230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8,525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B953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66F7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A2B6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228F0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2,393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4CBD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2FBB9C68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2C84D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Other expenses and (incomes)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0F7C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8DD5E7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330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A7D4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A509A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311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DC9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572F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F720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D6EB4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AE6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0790D9F6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C1D58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 xml:space="preserve">Operating income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9176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F2332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22,784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325E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72E11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19,259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2DE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1985D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5,485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1B9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39BED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15,384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7BA3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6C359DE1" w14:textId="77777777" w:rsidTr="00C03EB3">
        <w:trPr>
          <w:trHeight w:val="6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6703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132F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5AD0C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56F7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0FEA6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F3A1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052B6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E72F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ED277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D148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56E3C0E1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C210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Financial income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CD6F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8EB32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1,146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CF21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E0977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830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0A54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EE1CE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528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01C2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ABF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04BB2B7F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6BE0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Financial expenses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5F0C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90DC7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27501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(293)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4A88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228F0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(17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EF5D41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376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E8D4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E577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5C5B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11B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6030BA0C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06495" w14:textId="77777777" w:rsidR="00CE2C21" w:rsidRPr="00B001EF" w:rsidRDefault="004956BE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1EF">
              <w:rPr>
                <w:rFonts w:ascii="Times New Roman" w:hAnsi="Times New Roman" w:cs="Times New Roman"/>
                <w:sz w:val="18"/>
                <w:szCs w:val="18"/>
              </w:rPr>
              <w:t>Income (expense) in respect of securities measured at fair value, net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5982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99E9A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EF5D41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653A2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357F4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27501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(17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</w:t>
            </w:r>
            <w:r w:rsidRPr="0027501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1E6E9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4461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2E60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09C46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8069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52CC3773" w14:textId="77777777" w:rsidTr="00C03EB3">
        <w:trPr>
          <w:trHeight w:val="4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E423D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Income (expense) in respect of currency exchange differences and derivatives instruments, net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FCDE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4C144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(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651</w:t>
            </w:r>
            <w:r w:rsidRPr="00EF5D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27C4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ED70C7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75A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B89ED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(148)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0A4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126D6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155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7C272E85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061F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 xml:space="preserve"> Income before taxes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E12D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E5663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22,981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E20A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07DCF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20,341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68D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E80B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8AB4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F167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15,801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F0C3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26F59AA2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A1AD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Taxes on income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18FB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461254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DC62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C87A77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(1,955)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D90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A9E645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CC64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504A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(1,944)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2D59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6FD46DA2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F086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1CF2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C48B5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0499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27F1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1188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D6519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4FFD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89EF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5450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6049BA89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C155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 xml:space="preserve">Net Income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BFDB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8C1690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$       22,251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82A1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823F0C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$      22,296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59B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2CD3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         5,362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AE3D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7210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 xml:space="preserve">$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17,745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7664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04B59E8A" w14:textId="77777777" w:rsidTr="00C03EB3">
        <w:trPr>
          <w:trHeight w:val="73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FC4E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EA58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6F9AC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352B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58BDD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5D93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9A465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A849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8BA15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8F00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2CA42FA7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B5B3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Other Comprehensive Income (loss) :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7C41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D967D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212F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CF7DE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D9C9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8E190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40BB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A23AC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39E0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5EFEF9D3" w14:textId="77777777" w:rsidTr="00C03EB3">
        <w:trPr>
          <w:trHeight w:val="31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4D503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Items that may be reclassified to profit or loss in subsequent periods: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A888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A5E72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0A9D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202A6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7D6E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4F113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5984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40149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0963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506BA761" w14:textId="77777777" w:rsidTr="00C03EB3">
        <w:trPr>
          <w:trHeight w:val="34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2EBD7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Gain from securities measured at fair value through other comprehensive income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8F4B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BF136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143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6A99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36273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9AB7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01627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AE6F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6B11D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88BE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0CDFD5CE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2395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Gain (loss) on cash flow hedges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E1D2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A1533" w14:textId="77777777" w:rsidR="00CE2C21" w:rsidRPr="00A703B3" w:rsidRDefault="00753257" w:rsidP="00753257">
            <w:pPr>
              <w:jc w:val="right"/>
              <w:rPr>
                <w:rFonts w:asciiTheme="majorBidi" w:hAnsiTheme="majorBidi" w:cstheme="majorBidi"/>
                <w:sz w:val="18"/>
                <w:szCs w:val="18"/>
                <w:highlight w:val="yellow"/>
                <w:lang w:bidi="he-IL"/>
              </w:rPr>
            </w:pPr>
            <w:r w:rsidRPr="00A703B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</w:t>
            </w:r>
            <w:r w:rsidRPr="00A703B3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  <w:lang w:bidi="he-IL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0C2F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C4BEE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(176)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AFA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51487" w14:textId="77777777" w:rsidR="00CE2C21" w:rsidRPr="00E94373" w:rsidRDefault="00CE2C21" w:rsidP="007532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53257">
              <w:rPr>
                <w:rFonts w:ascii="Times New Roman" w:hAnsi="Times New Roman" w:cs="Times New Roman" w:hint="cs"/>
                <w:sz w:val="18"/>
                <w:szCs w:val="18"/>
                <w:rtl/>
                <w:lang w:bidi="he-IL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5DFA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F1EFA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(88)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50E3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26A6EF46" w14:textId="77777777" w:rsidTr="00C03EB3">
        <w:trPr>
          <w:trHeight w:val="32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A024D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Net amounts transferred to the statement of profit or loss for cash flow hedges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FBDF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960D2" w14:textId="77777777" w:rsidR="00CE2C21" w:rsidRPr="00A703B3" w:rsidRDefault="00CE2C21" w:rsidP="00753257">
            <w:pPr>
              <w:jc w:val="right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0F016E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753257" w:rsidRPr="000F016E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753257" w:rsidRPr="000F016E">
              <w:rPr>
                <w:rFonts w:asciiTheme="majorBidi" w:hAnsiTheme="majorBidi" w:cstheme="majorBidi" w:hint="cs"/>
                <w:sz w:val="18"/>
                <w:szCs w:val="18"/>
                <w:rtl/>
                <w:lang w:bidi="he-IL"/>
              </w:rPr>
              <w:t>3</w:t>
            </w:r>
            <w:r w:rsidRPr="000F016E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3BB9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3DD1C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70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37CA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71833" w14:textId="77777777" w:rsidR="00CE2C21" w:rsidRPr="00E94373" w:rsidRDefault="00753257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he-IL"/>
              </w:rPr>
              <w:t>(3)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31E0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E0D94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D13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51D62014" w14:textId="77777777" w:rsidTr="00C03EB3">
        <w:trPr>
          <w:trHeight w:val="34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6094C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Items that will not be reclassified to profit or loss in subsequent periods: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A3A4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5AE4E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DD79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93D9A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2433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277B2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9FDC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F9D9A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FF41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12ED5841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7356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Actuarial gain (loss) from defined benefit plans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7C6F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4B87E" w14:textId="77777777" w:rsidR="00CE2C21" w:rsidRPr="00EF5D41" w:rsidRDefault="00753257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he-IL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he-IL"/>
              </w:rPr>
              <w:t>(388)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9183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94355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340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C75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4BFBB" w14:textId="77777777" w:rsidR="00CE2C21" w:rsidRPr="00E94373" w:rsidRDefault="00753257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he-IL"/>
              </w:rPr>
              <w:t>(388)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4252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9386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ACFE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7608E8D8" w14:textId="77777777" w:rsidTr="00C03EB3">
        <w:trPr>
          <w:trHeight w:val="15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7022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Deferred taxes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9CE0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57ECA7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B41C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F0702A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B48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88A03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641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2A4E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6199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1308A50E" w14:textId="77777777" w:rsidTr="00C03EB3">
        <w:trPr>
          <w:trHeight w:val="15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A480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 xml:space="preserve">Total comprehensive income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97B2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9304F4C" w14:textId="77777777" w:rsidR="00CE2C21" w:rsidRPr="00EF5D41" w:rsidRDefault="00CE2C21" w:rsidP="00753257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$       22,</w:t>
            </w:r>
            <w:r w:rsidR="00753257">
              <w:rPr>
                <w:rFonts w:asciiTheme="majorBidi" w:hAnsiTheme="majorBidi" w:cstheme="majorBidi" w:hint="cs"/>
                <w:sz w:val="18"/>
                <w:szCs w:val="18"/>
                <w:rtl/>
                <w:lang w:bidi="he-IL"/>
              </w:rPr>
              <w:t>064</w:t>
            </w:r>
            <w:r w:rsidR="00753257" w:rsidRPr="00EF5D4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E2F6" w14:textId="77777777" w:rsidR="00CE2C21" w:rsidRPr="00EF5D41" w:rsidRDefault="00CE2C21" w:rsidP="00C03E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C35D4B9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$     </w:t>
            </w:r>
            <w:r w:rsidRPr="00EF5D41">
              <w:rPr>
                <w:rFonts w:asciiTheme="majorBidi" w:hAnsiTheme="majorBidi" w:cstheme="majorBidi"/>
                <w:sz w:val="18"/>
                <w:szCs w:val="18"/>
              </w:rPr>
              <w:t xml:space="preserve">22,572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C9D9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602616C" w14:textId="77777777" w:rsidR="00CE2C21" w:rsidRPr="00E94373" w:rsidRDefault="00CE2C21" w:rsidP="0075325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$         </w:t>
            </w:r>
            <w:r w:rsidR="00753257">
              <w:rPr>
                <w:rFonts w:ascii="Times New Roman" w:hAnsi="Times New Roman" w:cs="Times New Roman" w:hint="cs"/>
                <w:sz w:val="18"/>
                <w:szCs w:val="18"/>
                <w:rtl/>
                <w:lang w:bidi="he-IL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53257">
              <w:rPr>
                <w:rFonts w:ascii="Times New Roman" w:hAnsi="Times New Roman" w:cs="Times New Roman" w:hint="cs"/>
                <w:sz w:val="18"/>
                <w:szCs w:val="18"/>
                <w:rtl/>
                <w:lang w:bidi="he-IL"/>
              </w:rPr>
              <w:t>997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5309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E5E6234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 xml:space="preserve">$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18,076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27E0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0917931F" w14:textId="77777777" w:rsidTr="00C03EB3">
        <w:trPr>
          <w:trHeight w:val="8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B40C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FF69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2AD2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A5A9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92966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0234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F37B2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60FC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7BAA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F39D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716C4D9F" w14:textId="77777777" w:rsidTr="00C03EB3">
        <w:trPr>
          <w:trHeight w:val="34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3D1DE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Income per share attributable to equity holders of the Company: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2809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7BACF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735C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47A4C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8256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8F714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B24D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0D83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36C0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1222DE4C" w14:textId="77777777" w:rsidTr="00C03EB3">
        <w:trPr>
          <w:trHeight w:val="181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BFED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Basic income per share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C7FA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4F1BCB4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>$          0.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55</w:t>
            </w:r>
            <w:r w:rsidRPr="00EF5D41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1B08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ED6F35A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$         </w:t>
            </w:r>
            <w:r w:rsidRPr="00EF5D41">
              <w:rPr>
                <w:rFonts w:asciiTheme="majorBidi" w:hAnsiTheme="majorBidi" w:cstheme="majorBidi"/>
                <w:sz w:val="18"/>
                <w:szCs w:val="18"/>
              </w:rPr>
              <w:t xml:space="preserve">0.55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7752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BE86467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            0.13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6E33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7708FDE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 xml:space="preserve">$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FC82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65B2F98E" w14:textId="77777777" w:rsidTr="00C03EB3">
        <w:trPr>
          <w:trHeight w:val="181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BFA2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Diluted income per share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8245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3AC516E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18"/>
                <w:szCs w:val="18"/>
              </w:rPr>
              <w:t xml:space="preserve"> $          0.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55</w:t>
            </w:r>
            <w:r w:rsidRPr="00EF5D41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C3ED" w14:textId="77777777" w:rsidR="00CE2C21" w:rsidRPr="00EF5D41" w:rsidRDefault="00CE2C21" w:rsidP="00C03E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8B52235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$         </w:t>
            </w:r>
            <w:r w:rsidRPr="00EF5D41">
              <w:rPr>
                <w:rFonts w:asciiTheme="majorBidi" w:hAnsiTheme="majorBidi" w:cstheme="majorBidi"/>
                <w:sz w:val="18"/>
                <w:szCs w:val="18"/>
              </w:rPr>
              <w:t xml:space="preserve">0.55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0D30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27CE4A6" w14:textId="77777777" w:rsidR="00CE2C21" w:rsidRPr="00EF5D41" w:rsidRDefault="00CE2C21" w:rsidP="00C03EB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            0.13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71AD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181A44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 xml:space="preserve">$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6177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E1CA902" w14:textId="77777777" w:rsidR="00CE2C21" w:rsidRPr="00CB2B08" w:rsidRDefault="00CE2C21" w:rsidP="00CE2C21">
      <w:pPr>
        <w:rPr>
          <w:rStyle w:val="Hyperlink"/>
          <w:rFonts w:ascii="Times New Roman" w:hAnsi="Times New Roman" w:cs="Times New Roman"/>
        </w:rPr>
      </w:pPr>
    </w:p>
    <w:p w14:paraId="4C8C8532" w14:textId="77777777" w:rsidR="00CE2C21" w:rsidRDefault="00CE2C21" w:rsidP="00CE2C21">
      <w:pPr>
        <w:jc w:val="both"/>
        <w:rPr>
          <w:rStyle w:val="Hyperlink"/>
          <w:rFonts w:ascii="Times New Roman" w:hAnsi="Times New Roman" w:cs="Times New Roman"/>
        </w:rPr>
        <w:sectPr w:rsidR="00CE2C21" w:rsidSect="0017533F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5DEB657" w14:textId="77777777" w:rsidR="00CE2C21" w:rsidRPr="00E94373" w:rsidRDefault="00CE2C21" w:rsidP="00CE2C21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Cs w:val="26"/>
          <w:rtl/>
        </w:rPr>
      </w:pPr>
      <w:r w:rsidRPr="00E94373">
        <w:rPr>
          <w:rFonts w:ascii="Times New Roman" w:hAnsi="Times New Roman" w:cs="Times New Roman"/>
          <w:b/>
          <w:bCs/>
          <w:szCs w:val="26"/>
        </w:rPr>
        <w:lastRenderedPageBreak/>
        <w:t>CONSOLIDATED STATEMENTS OF CASH FLOWS</w:t>
      </w:r>
    </w:p>
    <w:p w14:paraId="0C060605" w14:textId="77777777" w:rsidR="00CE2C21" w:rsidRPr="00E94373" w:rsidRDefault="00CE2C21" w:rsidP="00CE2C21">
      <w:pPr>
        <w:rPr>
          <w:rFonts w:ascii="Times New Roman" w:hAnsi="Times New Roman" w:cs="Times New Roman"/>
          <w:rtl/>
        </w:rPr>
      </w:pPr>
    </w:p>
    <w:tbl>
      <w:tblPr>
        <w:tblW w:w="11191" w:type="dxa"/>
        <w:tblInd w:w="-851" w:type="dxa"/>
        <w:tblLook w:val="04A0" w:firstRow="1" w:lastRow="0" w:firstColumn="1" w:lastColumn="0" w:noHBand="0" w:noVBand="1"/>
      </w:tblPr>
      <w:tblGrid>
        <w:gridCol w:w="5104"/>
        <w:gridCol w:w="309"/>
        <w:gridCol w:w="1260"/>
        <w:gridCol w:w="270"/>
        <w:gridCol w:w="1138"/>
        <w:gridCol w:w="287"/>
        <w:gridCol w:w="1085"/>
        <w:gridCol w:w="270"/>
        <w:gridCol w:w="1184"/>
        <w:gridCol w:w="284"/>
      </w:tblGrid>
      <w:tr w:rsidR="00CE2C21" w:rsidRPr="00E94373" w14:paraId="0E9CAE12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9C32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14B6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6F33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 the year</w:t>
            </w: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ended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AC48" w14:textId="77777777" w:rsidR="00CE2C21" w:rsidRPr="00E94373" w:rsidRDefault="00CE2C21" w:rsidP="00C03E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F4D7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Three months period ended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95CD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2C21" w:rsidRPr="00E94373" w14:paraId="59D74A5A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ECA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7257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54DF8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December</w:t>
            </w: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FF2E" w14:textId="77777777" w:rsidR="00CE2C21" w:rsidRPr="00E94373" w:rsidRDefault="00CE2C21" w:rsidP="00C03E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66A9D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December</w:t>
            </w: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003F" w14:textId="77777777" w:rsidR="00CE2C21" w:rsidRPr="00E94373" w:rsidRDefault="00CE2C21" w:rsidP="00C03E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E2C21" w:rsidRPr="00E94373" w14:paraId="00E9F416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33E4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7977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37039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F1B5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96CAB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B3A4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A540C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366B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F5A1F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3A65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61D0" w:rsidRPr="00E94373" w14:paraId="3E497530" w14:textId="77777777" w:rsidTr="006D2C77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3E03C" w14:textId="77777777" w:rsidR="00C961D0" w:rsidRPr="00E94373" w:rsidRDefault="00C961D0" w:rsidP="00C03EB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E4799" w14:textId="77777777" w:rsidR="00C961D0" w:rsidRPr="00E94373" w:rsidRDefault="00C961D0" w:rsidP="00C03EB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4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F57A03" w14:textId="5DC938A0" w:rsidR="00C961D0" w:rsidRPr="00E94373" w:rsidRDefault="00C961D0" w:rsidP="00C96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0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U.S. Dollars in thousands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7815" w14:textId="77777777" w:rsidR="00C961D0" w:rsidRPr="00E94373" w:rsidRDefault="00C961D0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09A3A7CE" w14:textId="77777777" w:rsidTr="006D2C77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26A9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Cash Flows from Operating Activities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F517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4914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2FF2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5325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9293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ECF7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9838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8A0B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7879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6F1F3A5B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4840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 xml:space="preserve">Net income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A4DA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224BA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        22,251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7ABD8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840C1" w14:textId="77777777" w:rsidR="00CE2C21" w:rsidRPr="00EF5D41" w:rsidRDefault="00CE2C21" w:rsidP="00C03EB3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EF5D41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$ 22,296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90A4D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CEBC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      5,362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F5B1D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72533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        17,745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B022D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6D3D1B51" w14:textId="77777777" w:rsidTr="00C03EB3">
        <w:trPr>
          <w:trHeight w:val="17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B63D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FB54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3B60E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C30B3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4EEEF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F3198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E8E34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22FA3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A7CBE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080E2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59EEE4FC" w14:textId="77777777" w:rsidTr="00C03EB3">
        <w:trPr>
          <w:trHeight w:val="602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DDBA0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Adjustments to reconcile net income to net cash provided by (used in) operating activities: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63DD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6EDDA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F927F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3E4DC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F93C8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51A8D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86439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99FBE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22F57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10D494DA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8338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Adjustments to the profit or loss items: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D5DC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21C95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F5ACA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AEF58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CD563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32FAD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8CB4C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C1F71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EFD35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26C81A78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2452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Depreciation and impairment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2F50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0DB85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22D6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5533D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3,703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71E4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08E4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1,140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05FB7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4C26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3AC5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20314003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275D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Financial income, net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F65A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D8CD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(197)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041F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03763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(1,082)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9BEE3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CCFE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1792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2E1D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(417)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F69F9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24D1609D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82AB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Cost of share-based payment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89DA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B3EB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20079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8DD73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46729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65654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AA477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3BCD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707C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5E5E7300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3749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Taxes on income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B399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BEABE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96619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E964A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(1,955)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85A1E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6047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5513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8C575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(1,944)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BC84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38C36B36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BDD6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Loss (gain) from sale of property and equipment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97BA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AA45E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09644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1B307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DE4FE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6A8C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4F51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A57CE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7506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631DF6DF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C584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Change in employee benefit liabilities, net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3D0F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1535B4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9F84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76BD59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B4F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0DDD1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8C33A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68785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9F87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32D1F772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BCB4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0A40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4E105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4CFD0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3536FA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1,653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AFB8D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E104D3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1,436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2D9C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8CFC6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(1,125)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7D924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5579036E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A130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Changes in asset and liability items: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80F0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12A23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A6E56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7A930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28F5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30FF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787F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8BD1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A0BF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5844F303" w14:textId="77777777" w:rsidTr="00C03EB3">
        <w:trPr>
          <w:trHeight w:val="1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6C7E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EAA5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9CA15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A512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76676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27FEE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296BE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DC33A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7577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46B4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536A7EC7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A0F7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Decrease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(increase)  in trade receivables, net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0CA1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061B7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1929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21813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2,311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293F3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2C5A3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501D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55AA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(13,035)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434CE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5D8AA19B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7E20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  <w:rtl/>
                <w:lang w:bidi="he-I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Increase</w:t>
            </w: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 xml:space="preserve"> in other accounts receivables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5655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1EA5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(214)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92324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5F3BE" w14:textId="77777777" w:rsidR="00CE2C21" w:rsidRPr="00E94373" w:rsidRDefault="00CE2C21" w:rsidP="005009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(1,</w:t>
            </w:r>
            <w:r w:rsidR="00500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00934">
              <w:rPr>
                <w:rFonts w:ascii="Times New Roman" w:hAnsi="Times New Roman" w:cs="Times New Roman" w:hint="cs"/>
                <w:sz w:val="18"/>
                <w:szCs w:val="18"/>
                <w:rtl/>
                <w:lang w:bidi="he-IL"/>
              </w:rPr>
              <w:t>3</w:t>
            </w:r>
            <w:r w:rsidR="005009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4ADC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C228E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(1,418)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68B4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B3AEE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(1,157)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07F26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0A57AECE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981E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Increase</w:t>
            </w: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 xml:space="preserve"> in inventories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8473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4098A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(13,857)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EE433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5561D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(8,246)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56B5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44D35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(9,142)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2F19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A700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90F2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29D9694D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C191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Decrease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(increase)</w:t>
            </w: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 xml:space="preserve"> in deferred expenses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C260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4A986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872E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D50CD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1A17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D0A29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B80F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F54CD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(287)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52AD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44CE92C0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77BB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Increase (decrease) in trade payables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02B8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C391E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7F96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8E06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(1,116)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4C6E6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F415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10,844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A9400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CA556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F85D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733288A2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9D13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Increase (decrease) in other accounts payables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CD21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81BB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B31B0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E055A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(658)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0346D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7EE3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E1A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1EC3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047E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4418A285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9F77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Decrease in deferred revenues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98BC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0A2B8E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(283)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5B675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A5987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(5,256)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717F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07AC4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25E9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4635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(1,396)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48E6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4B854074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A7A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80C3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E984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(1,716)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59393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6B1A8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(14,066)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5D315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FBA4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1,481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8F93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CEC1A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(10,520)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A727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5FCFE8EE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6F17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Cash received (paid) during the period for: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B419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A0EC1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4DCA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0D026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E1C77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F93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9F4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FFED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7EE5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4FC0E49C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E46D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0E01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CFF1F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44264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3F98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88BF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EF12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63E4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F42B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E5C89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169F2798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23A4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Interest paid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24CA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B4DE6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(243)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83569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5FA9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(54)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AB5CA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CDEE0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EFEB4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E3C99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7811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6F0DF583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B175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Interest received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BB09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6008A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F97C7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EB1D7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96B6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9661E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F6CB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B27FD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9D786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5A4EFBC5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8786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</w:rPr>
              <w:t>Taxes paid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C692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ED8CE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(134)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461A6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2F95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(22)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3745E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93E8C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(109)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50D35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8739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7FAD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3F0C1E38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A376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B91D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E5FC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E4C9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DD04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C9BF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95BC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3C355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95105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60F0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3108C5E7" w14:textId="77777777" w:rsidTr="00C03EB3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02289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9437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Net cash provided by operating activities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B397" w14:textId="77777777" w:rsidR="00CE2C21" w:rsidRPr="00E94373" w:rsidRDefault="00CE2C21" w:rsidP="00C03EB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B8F2F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       27,571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0C42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11FD3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      10,546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A27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B8DA4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       8,661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5A153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5AB157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         6,371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2155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9D03F6" w14:textId="77777777" w:rsidR="00CE2C21" w:rsidRDefault="00CE2C21" w:rsidP="00CE2C21">
      <w:pPr>
        <w:jc w:val="both"/>
        <w:rPr>
          <w:rStyle w:val="Hyperlink"/>
          <w:rFonts w:ascii="Times New Roman" w:hAnsi="Times New Roman" w:cs="Times New Roman"/>
        </w:rPr>
      </w:pPr>
    </w:p>
    <w:p w14:paraId="7AADD46C" w14:textId="77777777" w:rsidR="00CE2C21" w:rsidRDefault="00CE2C21" w:rsidP="00CE2C21">
      <w:pPr>
        <w:jc w:val="both"/>
        <w:rPr>
          <w:rStyle w:val="Hyperlink"/>
          <w:rFonts w:ascii="Times New Roman" w:hAnsi="Times New Roman" w:cs="Times New Roman"/>
        </w:rPr>
        <w:sectPr w:rsidR="00CE2C21" w:rsidSect="0017533F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9BB2E30" w14:textId="77777777" w:rsidR="00CE2C21" w:rsidRPr="00E94373" w:rsidRDefault="00CE2C21" w:rsidP="00CE2C21">
      <w:pPr>
        <w:pBdr>
          <w:bottom w:val="single" w:sz="12" w:space="1" w:color="auto"/>
        </w:pBdr>
        <w:ind w:hanging="709"/>
        <w:rPr>
          <w:rFonts w:ascii="Times New Roman" w:hAnsi="Times New Roman" w:cs="Times New Roman"/>
          <w:b/>
          <w:bCs/>
          <w:szCs w:val="26"/>
          <w:rtl/>
        </w:rPr>
      </w:pPr>
      <w:r w:rsidRPr="00E94373">
        <w:rPr>
          <w:rFonts w:ascii="Times New Roman" w:hAnsi="Times New Roman" w:cs="Times New Roman"/>
          <w:b/>
          <w:bCs/>
          <w:szCs w:val="26"/>
        </w:rPr>
        <w:lastRenderedPageBreak/>
        <w:t>CONSOLIDATED STATEMENTS OF CASH FLOWS</w:t>
      </w:r>
    </w:p>
    <w:p w14:paraId="1CE7EA7D" w14:textId="77777777" w:rsidR="00CE2C21" w:rsidRPr="00E94373" w:rsidRDefault="00CE2C21" w:rsidP="00CE2C21">
      <w:pPr>
        <w:rPr>
          <w:rFonts w:ascii="Times New Roman" w:hAnsi="Times New Roman" w:cs="Times New Roman"/>
        </w:rPr>
      </w:pPr>
    </w:p>
    <w:tbl>
      <w:tblPr>
        <w:tblW w:w="11803" w:type="dxa"/>
        <w:tblInd w:w="-851" w:type="dxa"/>
        <w:tblLook w:val="04A0" w:firstRow="1" w:lastRow="0" w:firstColumn="1" w:lastColumn="0" w:noHBand="0" w:noVBand="1"/>
      </w:tblPr>
      <w:tblGrid>
        <w:gridCol w:w="5671"/>
        <w:gridCol w:w="284"/>
        <w:gridCol w:w="992"/>
        <w:gridCol w:w="266"/>
        <w:gridCol w:w="1471"/>
        <w:gridCol w:w="283"/>
        <w:gridCol w:w="1134"/>
        <w:gridCol w:w="266"/>
        <w:gridCol w:w="1152"/>
        <w:gridCol w:w="284"/>
      </w:tblGrid>
      <w:tr w:rsidR="00CE2C21" w:rsidRPr="00E94373" w14:paraId="7EDA3516" w14:textId="77777777" w:rsidTr="00A703B3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B8B6A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185B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3367" w14:textId="77777777" w:rsidR="00CE2C21" w:rsidRPr="00EF5D41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the year ended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AFD1" w14:textId="77777777" w:rsidR="00CE2C21" w:rsidRPr="00EF5D41" w:rsidRDefault="00CE2C21" w:rsidP="00C03E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9DA5" w14:textId="77777777" w:rsidR="00CE2C21" w:rsidRPr="00EF5D41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Three months period ended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B00B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2C21" w:rsidRPr="00E94373" w14:paraId="4814BE06" w14:textId="77777777" w:rsidTr="00A703B3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39BCF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1E02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4E2FC" w14:textId="77777777" w:rsidR="00CE2C21" w:rsidRPr="00EF5D41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December 31,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901F" w14:textId="77777777" w:rsidR="00CE2C21" w:rsidRPr="00EF5D41" w:rsidRDefault="00CE2C21" w:rsidP="00C03E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9E667" w14:textId="77777777" w:rsidR="00CE2C21" w:rsidRPr="00EF5D41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December 31,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E20C" w14:textId="77777777" w:rsidR="00CE2C21" w:rsidRPr="00E94373" w:rsidRDefault="00CE2C21" w:rsidP="00C03E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E2C21" w:rsidRPr="00E94373" w14:paraId="4FC74A30" w14:textId="77777777" w:rsidTr="00A703B3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AD9F3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1D17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0BEB7" w14:textId="77777777" w:rsidR="00CE2C21" w:rsidRPr="00EF5D41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57A1" w14:textId="77777777" w:rsidR="00CE2C21" w:rsidRPr="00EF5D41" w:rsidRDefault="00CE2C21" w:rsidP="00C03E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BC3EF" w14:textId="77777777" w:rsidR="00CE2C21" w:rsidRPr="00EF5D41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78D3" w14:textId="77777777" w:rsidR="00CE2C21" w:rsidRPr="00EF5D41" w:rsidRDefault="00CE2C21" w:rsidP="00C03E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FF7B0" w14:textId="77777777" w:rsidR="00CE2C21" w:rsidRPr="00EF5D41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0E40" w14:textId="77777777" w:rsidR="00CE2C21" w:rsidRPr="00EF5D41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59C11" w14:textId="77777777" w:rsidR="00CE2C21" w:rsidRPr="00EF5D41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2AE4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3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61D0" w:rsidRPr="00E94373" w14:paraId="0F692721" w14:textId="77777777" w:rsidTr="00C961D0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3FF0E" w14:textId="77777777" w:rsidR="00C961D0" w:rsidRPr="00EF5D41" w:rsidRDefault="00C961D0" w:rsidP="00C03EB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C8870" w14:textId="77777777" w:rsidR="00C961D0" w:rsidRPr="00EF5D41" w:rsidRDefault="00C961D0" w:rsidP="00C03EB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5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D70BA" w14:textId="3E94D226" w:rsidR="00C961D0" w:rsidRPr="00EF5D41" w:rsidRDefault="00C961D0" w:rsidP="00C96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1D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U.S. Dollars in thousands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A82D0" w14:textId="77777777" w:rsidR="00C961D0" w:rsidRPr="00E94373" w:rsidRDefault="00C961D0" w:rsidP="00C03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3B959D79" w14:textId="77777777" w:rsidTr="00A703B3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57A5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5D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Cash Flows from Investing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3E11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E5F1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519A" w14:textId="77777777" w:rsidR="00CE2C21" w:rsidRPr="00EF5D41" w:rsidRDefault="00CE2C21" w:rsidP="00C03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4EF3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7720" w14:textId="77777777" w:rsidR="00CE2C21" w:rsidRPr="00EF5D41" w:rsidRDefault="00CE2C21" w:rsidP="00C03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DEF8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897E" w14:textId="77777777" w:rsidR="00CE2C21" w:rsidRPr="00EF5D41" w:rsidRDefault="00CE2C21" w:rsidP="00C03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5F7F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51DF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1AC94249" w14:textId="77777777" w:rsidTr="00A703B3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ED0A" w14:textId="77777777" w:rsidR="00CE2C21" w:rsidRPr="00EF5D41" w:rsidRDefault="00CE2C21" w:rsidP="00C03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A0C6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CDC8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4342" w14:textId="77777777" w:rsidR="00CE2C21" w:rsidRPr="00EF5D41" w:rsidRDefault="00CE2C21" w:rsidP="00C03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E709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169D" w14:textId="77777777" w:rsidR="00CE2C21" w:rsidRPr="00EF5D41" w:rsidRDefault="00CE2C21" w:rsidP="00C03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76C8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7FCA" w14:textId="77777777" w:rsidR="00CE2C21" w:rsidRPr="00EF5D41" w:rsidRDefault="00CE2C21" w:rsidP="00C03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5DDE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06A8" w14:textId="77777777" w:rsidR="00CE2C21" w:rsidRPr="00E94373" w:rsidRDefault="00CE2C21" w:rsidP="00C03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148F6263" w14:textId="77777777" w:rsidTr="00A703B3">
        <w:trPr>
          <w:trHeight w:val="259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0A9AF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41">
              <w:rPr>
                <w:rFonts w:ascii="Times New Roman" w:hAnsi="Times New Roman" w:cs="Times New Roman"/>
                <w:sz w:val="20"/>
                <w:szCs w:val="20"/>
              </w:rPr>
              <w:t>Proceeds of investment in short term investments, net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7D22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F6408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   1,727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D6937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A2272" w14:textId="77777777" w:rsidR="00CE2C21" w:rsidRPr="00EF5D41" w:rsidRDefault="00CE2C21" w:rsidP="005D57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D575A">
              <w:rPr>
                <w:rFonts w:ascii="Times New Roman" w:hAnsi="Times New Roman" w:cs="Times New Roman" w:hint="cs"/>
                <w:sz w:val="20"/>
                <w:szCs w:val="20"/>
                <w:rtl/>
                <w:lang w:bidi="he-IL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(2,</w:t>
            </w:r>
            <w:r w:rsidR="005D57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575A">
              <w:rPr>
                <w:rFonts w:ascii="Times New Roman" w:hAnsi="Times New Roman" w:cs="Times New Roman" w:hint="cs"/>
                <w:sz w:val="20"/>
                <w:szCs w:val="20"/>
                <w:rtl/>
                <w:lang w:bidi="he-IL"/>
              </w:rPr>
              <w:t>2</w:t>
            </w:r>
            <w:r w:rsidR="005D57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8437D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1BE3E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      7,887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C3455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05243" w14:textId="77777777" w:rsidR="00CE2C21" w:rsidRPr="00EF5D41" w:rsidRDefault="00CE2C21" w:rsidP="00BA0A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      (</w:t>
            </w:r>
            <w:r w:rsidR="00BA0A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A0AC2">
              <w:rPr>
                <w:rFonts w:ascii="Times New Roman" w:hAnsi="Times New Roman" w:cs="Times New Roman" w:hint="cs"/>
                <w:sz w:val="20"/>
                <w:szCs w:val="20"/>
                <w:rtl/>
                <w:lang w:bidi="he-IL"/>
              </w:rPr>
              <w:t>7</w:t>
            </w:r>
            <w:r w:rsidR="00BA0A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07C5A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05E28985" w14:textId="77777777" w:rsidTr="00A703B3">
        <w:trPr>
          <w:trHeight w:val="259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E33B3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41">
              <w:rPr>
                <w:rFonts w:ascii="Times New Roman" w:hAnsi="Times New Roman" w:cs="Times New Roman"/>
                <w:sz w:val="20"/>
                <w:szCs w:val="20"/>
              </w:rPr>
              <w:t>Purchase of property and equipment and intangible assets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3BA9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78FDE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(2,300)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730CE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84406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(2,884)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67752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C2FCC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(812)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288FC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E309F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(851)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C0E05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37F9830D" w14:textId="77777777" w:rsidTr="00A703B3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7387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41">
              <w:rPr>
                <w:rFonts w:ascii="Times New Roman" w:hAnsi="Times New Roman" w:cs="Times New Roman"/>
                <w:sz w:val="20"/>
                <w:szCs w:val="20"/>
              </w:rPr>
              <w:t>Proceeds from sale of property and equipment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F56E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272AD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61808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4EC28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A11B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57C33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A7FE0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989BEE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2ADF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5DFF5B60" w14:textId="77777777" w:rsidTr="00A703B3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54FC7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41">
              <w:rPr>
                <w:rFonts w:ascii="Times New Roman" w:hAnsi="Times New Roman" w:cs="Times New Roman"/>
                <w:sz w:val="20"/>
                <w:szCs w:val="20"/>
              </w:rPr>
              <w:t xml:space="preserve">Net cash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provided by (</w:t>
            </w:r>
            <w:r w:rsidRPr="00EF5D41">
              <w:rPr>
                <w:rFonts w:ascii="Times New Roman" w:hAnsi="Times New Roman" w:cs="Times New Roman"/>
                <w:sz w:val="20"/>
                <w:szCs w:val="20"/>
              </w:rPr>
              <w:t>used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F5D41">
              <w:rPr>
                <w:rFonts w:ascii="Times New Roman" w:hAnsi="Times New Roman" w:cs="Times New Roman"/>
                <w:sz w:val="20"/>
                <w:szCs w:val="20"/>
              </w:rPr>
              <w:t xml:space="preserve"> investing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7F21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3D5F4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(564)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3B79F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841A1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(5,176)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A826D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A4746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CFA55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C760A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(1,411)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91D8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4D1DDE63" w14:textId="77777777" w:rsidTr="00A703B3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151B6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72CF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931CF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8BE66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D0D9F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059F0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72979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EE644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49A58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1DB1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3DB66F0D" w14:textId="77777777" w:rsidTr="00A703B3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532F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5D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Cash Flows from Financing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F609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38770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FE187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BCC09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F66DC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9EDD8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67533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AF794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89845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2970010E" w14:textId="77777777" w:rsidTr="00A703B3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135A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41">
              <w:rPr>
                <w:rFonts w:ascii="Times New Roman" w:hAnsi="Times New Roman" w:cs="Times New Roman"/>
                <w:sz w:val="20"/>
                <w:szCs w:val="20"/>
              </w:rPr>
              <w:t>Proceeds from exercise of share base payments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1E11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5C38C1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A485C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B6E230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03370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922E06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C69F6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79A44E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14F67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30FC235A" w14:textId="77777777" w:rsidTr="00A703B3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395F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41">
              <w:rPr>
                <w:rFonts w:ascii="Times New Roman" w:hAnsi="Times New Roman" w:cs="Times New Roman"/>
                <w:sz w:val="20"/>
                <w:szCs w:val="20"/>
              </w:rPr>
              <w:t>Repayment of long-term loans and leases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CFB3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EAC5DD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(1,546)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A633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5B031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(596)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53473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9E1CA" w14:textId="77777777" w:rsidR="00CE2C21" w:rsidRPr="00EF5D41" w:rsidRDefault="00CE2C21" w:rsidP="00C03EB3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he-IL"/>
              </w:rPr>
              <w:t>(399)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7DD32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7DA6B3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0EB35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324DBA5E" w14:textId="77777777" w:rsidTr="00A703B3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4F807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41">
              <w:rPr>
                <w:rFonts w:ascii="Times New Roman" w:hAnsi="Times New Roman" w:cs="Times New Roman"/>
                <w:sz w:val="20"/>
                <w:szCs w:val="20"/>
              </w:rPr>
              <w:t>Net cash used in financing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1790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F09BD1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(1,530)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69D15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507B8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(587)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5F690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0A830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(395)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103EA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A016F9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E4F1B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59949F1E" w14:textId="77777777" w:rsidTr="00A703B3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6FDA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F7E2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04BFA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F9C7A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2A1F4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BD8DE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BA493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572C5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0C176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ABA28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07BE4873" w14:textId="77777777" w:rsidTr="00A703B3">
        <w:trPr>
          <w:trHeight w:val="528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93537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41">
              <w:rPr>
                <w:rFonts w:ascii="Times New Roman" w:hAnsi="Times New Roman" w:cs="Times New Roman"/>
                <w:sz w:val="20"/>
                <w:szCs w:val="20"/>
              </w:rPr>
              <w:t>Exchange differences on balances of cash and cash equivalent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475D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D8018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(908)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7F33C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4B0875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04B2B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A08238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070C4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2E18D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3A999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0CA3A8F0" w14:textId="77777777" w:rsidTr="00A703B3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E0C9D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41">
              <w:rPr>
                <w:rFonts w:ascii="Times New Roman" w:hAnsi="Times New Roman" w:cs="Times New Roman"/>
                <w:sz w:val="20"/>
                <w:szCs w:val="20"/>
              </w:rPr>
              <w:t>Increase in cash and cash equivalents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BCA7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00F6E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24,569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CFB15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8FB85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5DB35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75B71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BDA10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973C0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A61B9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33E8E22D" w14:textId="77777777" w:rsidTr="00A703B3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4B189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5D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Cash and cash equivalents at the beginning of the 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D75E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322210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18,093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1B5BF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65CD8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49912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410FC5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6D64D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82ABB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C0AD9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167FF679" w14:textId="77777777" w:rsidTr="00A703B3">
        <w:trPr>
          <w:trHeight w:val="276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ACCC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5D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Cash and cash equivalents at the end of the 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B66C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1B11C6F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  42,662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CA7F0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EE38552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  18,093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E5A2E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F5663D1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$42,662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FF8E2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13BB32B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$18,093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553E2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617D74E4" w14:textId="77777777" w:rsidTr="00A703B3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2C9D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5D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Significant non-cash transactions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66C4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63DFA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47252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266BE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C4E49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3FB88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56AA9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993E3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B31A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4803EE64" w14:textId="77777777" w:rsidTr="00A703B3">
        <w:trPr>
          <w:trHeight w:val="259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A2DC4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41">
              <w:rPr>
                <w:rFonts w:ascii="Times New Roman" w:hAnsi="Times New Roman" w:cs="Times New Roman"/>
                <w:sz w:val="20"/>
                <w:szCs w:val="20"/>
              </w:rPr>
              <w:t>Purchase of property and equipment through leases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7100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78DDAB4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$    5,035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BECBA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C858466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4F4F4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FA5FB73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5D41">
              <w:rPr>
                <w:rFonts w:ascii="Times New Roman" w:hAnsi="Times New Roman" w:cs="Times New Roman"/>
                <w:sz w:val="20"/>
                <w:szCs w:val="20"/>
              </w:rPr>
              <w:t xml:space="preserve">$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F5D4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C3734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2CEAA39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50881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21" w:rsidRPr="00E94373" w14:paraId="3A213C91" w14:textId="77777777" w:rsidTr="00A703B3">
        <w:trPr>
          <w:trHeight w:val="259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4EA3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41">
              <w:rPr>
                <w:rFonts w:ascii="Times New Roman" w:hAnsi="Times New Roman" w:cs="Times New Roman"/>
                <w:sz w:val="20"/>
                <w:szCs w:val="20"/>
              </w:rPr>
              <w:t>Purchase of property and equipment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BB07" w14:textId="77777777" w:rsidR="00CE2C21" w:rsidRPr="00EF5D41" w:rsidRDefault="00CE2C21" w:rsidP="00C03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7F9C007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       992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8A722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5408DFC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      720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3ACBA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4562D8A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5D41">
              <w:rPr>
                <w:rFonts w:ascii="Times New Roman" w:hAnsi="Times New Roman" w:cs="Times New Roman"/>
                <w:sz w:val="20"/>
                <w:szCs w:val="20"/>
              </w:rPr>
              <w:t xml:space="preserve">$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DFC66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E6892DE" w14:textId="77777777" w:rsidR="00CE2C21" w:rsidRPr="00EF5D41" w:rsidRDefault="00CE2C21" w:rsidP="00C03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         720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7493C" w14:textId="77777777" w:rsidR="00CE2C21" w:rsidRPr="00E94373" w:rsidRDefault="00CE2C21" w:rsidP="00C03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1D623D" w14:textId="77777777" w:rsidR="00CE2C21" w:rsidRDefault="00CE2C21" w:rsidP="00CE2C21">
      <w:pPr>
        <w:jc w:val="both"/>
        <w:rPr>
          <w:rStyle w:val="Hyperlink"/>
          <w:rFonts w:ascii="Times New Roman" w:hAnsi="Times New Roman" w:cs="Times New Roman"/>
        </w:rPr>
      </w:pPr>
    </w:p>
    <w:p w14:paraId="0A4E96A7" w14:textId="77777777" w:rsidR="00CE2C21" w:rsidRDefault="00CE2C21" w:rsidP="00CE2C21">
      <w:pPr>
        <w:jc w:val="both"/>
        <w:rPr>
          <w:rStyle w:val="Hyperlink"/>
          <w:rFonts w:ascii="Times New Roman" w:hAnsi="Times New Roman" w:cs="Times New Roman"/>
        </w:rPr>
        <w:sectPr w:rsidR="00CE2C21" w:rsidSect="0017533F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W w:w="11420" w:type="dxa"/>
        <w:tblInd w:w="-885" w:type="dxa"/>
        <w:tblLook w:val="04A0" w:firstRow="1" w:lastRow="0" w:firstColumn="1" w:lastColumn="0" w:noHBand="0" w:noVBand="1"/>
      </w:tblPr>
      <w:tblGrid>
        <w:gridCol w:w="4854"/>
        <w:gridCol w:w="222"/>
        <w:gridCol w:w="1307"/>
        <w:gridCol w:w="316"/>
        <w:gridCol w:w="1133"/>
        <w:gridCol w:w="295"/>
        <w:gridCol w:w="1233"/>
        <w:gridCol w:w="295"/>
        <w:gridCol w:w="1133"/>
        <w:gridCol w:w="295"/>
        <w:gridCol w:w="337"/>
      </w:tblGrid>
      <w:tr w:rsidR="00CE2C21" w:rsidRPr="00E94373" w14:paraId="28DE79C6" w14:textId="77777777" w:rsidTr="00C03EB3">
        <w:trPr>
          <w:trHeight w:val="26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4C01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bidi="he-IL"/>
              </w:rPr>
            </w:pPr>
            <w:r w:rsidRPr="00E94373">
              <w:rPr>
                <w:rFonts w:ascii="Times New Roman" w:eastAsia="Times New Roman" w:hAnsi="Times New Roman" w:cs="Times New Roman"/>
                <w:b/>
                <w:bCs/>
                <w:u w:val="single"/>
                <w:lang w:bidi="he-IL"/>
              </w:rPr>
              <w:lastRenderedPageBreak/>
              <w:t>ADJUSTED EBITDA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72D8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bidi="he-I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8FF2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420F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F8C3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3D56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E6AF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8444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037C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A3A1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53CC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CE2C21" w:rsidRPr="00E94373" w14:paraId="2E3C4820" w14:textId="77777777" w:rsidTr="00C03EB3">
        <w:trPr>
          <w:trHeight w:val="56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7166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5967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AE4B" w14:textId="77777777" w:rsidR="00CE2C21" w:rsidRPr="00C67B9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EF5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the year ended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3FF8" w14:textId="77777777" w:rsidR="00CE2C21" w:rsidRPr="00C67B9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0D4C" w14:textId="77777777" w:rsidR="00CE2C21" w:rsidRPr="00C67B9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Three months period ended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EE5A" w14:textId="77777777" w:rsidR="00CE2C21" w:rsidRPr="00E9437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F96B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CE2C21" w:rsidRPr="00E94373" w14:paraId="28CDA7CF" w14:textId="77777777" w:rsidTr="00C03EB3">
        <w:trPr>
          <w:trHeight w:val="2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CDB0" w14:textId="77777777" w:rsidR="00CE2C21" w:rsidRPr="00EF5D41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BF84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1F7FC" w14:textId="77777777" w:rsidR="00CE2C21" w:rsidRPr="00C67B9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EF5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December 31,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2789" w14:textId="77777777" w:rsidR="00CE2C21" w:rsidRPr="00C67B9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073F4" w14:textId="77777777" w:rsidR="00CE2C21" w:rsidRPr="00C67B9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EF5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December 31,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58E4" w14:textId="77777777" w:rsidR="00CE2C21" w:rsidRPr="00E9437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0968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CE2C21" w:rsidRPr="00E94373" w14:paraId="37D09820" w14:textId="77777777" w:rsidTr="00C03EB3">
        <w:trPr>
          <w:trHeight w:val="2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7F8C" w14:textId="77777777" w:rsidR="00CE2C21" w:rsidRPr="00EF5D41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0568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1682E" w14:textId="77777777" w:rsidR="00CE2C21" w:rsidRPr="00C67B9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2019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A13A" w14:textId="77777777" w:rsidR="00CE2C21" w:rsidRPr="00C67B9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3F2EE" w14:textId="77777777" w:rsidR="00CE2C21" w:rsidRPr="00C67B9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2018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6B88" w14:textId="77777777" w:rsidR="00CE2C21" w:rsidRPr="00C67B9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8F66E" w14:textId="77777777" w:rsidR="00CE2C21" w:rsidRPr="00C67B9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2019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B261" w14:textId="77777777" w:rsidR="00CE2C21" w:rsidRPr="00C67B9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1F39A" w14:textId="77777777" w:rsidR="00CE2C21" w:rsidRPr="00C67B9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2018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35E8" w14:textId="77777777" w:rsidR="00CE2C21" w:rsidRPr="00E9437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F2C1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C961D0" w:rsidRPr="00E94373" w14:paraId="1831B7D2" w14:textId="77777777" w:rsidTr="006D2C77">
        <w:trPr>
          <w:trHeight w:val="25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98E62" w14:textId="77777777" w:rsidR="00C961D0" w:rsidRPr="00C67B93" w:rsidRDefault="00C961D0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823CA" w14:textId="77777777" w:rsidR="00C961D0" w:rsidRPr="00C67B93" w:rsidRDefault="00C961D0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57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C517FA" w14:textId="19CF7CD8" w:rsidR="00C961D0" w:rsidRPr="00C67B93" w:rsidRDefault="00C961D0" w:rsidP="00C96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7B60A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U.S. Dollars in thousands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5ACDC" w14:textId="77777777" w:rsidR="00C961D0" w:rsidRPr="00E94373" w:rsidRDefault="00C961D0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541FF" w14:textId="77777777" w:rsidR="00C961D0" w:rsidRPr="00E94373" w:rsidRDefault="00C961D0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CE2C21" w:rsidRPr="00E94373" w14:paraId="7F28D211" w14:textId="77777777" w:rsidTr="006D2C77">
        <w:trPr>
          <w:trHeight w:val="25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998F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Net income (loss)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EDA5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C5F5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$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22,251</w:t>
            </w: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1AE0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D92C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$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22,296</w:t>
            </w: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1FA3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81F7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$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5,362</w:t>
            </w: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9ABA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9BAD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$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17,745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07FB" w14:textId="77777777" w:rsidR="00CE2C21" w:rsidRPr="00E9437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CA46" w14:textId="77777777" w:rsidR="00CE2C21" w:rsidRPr="00E9437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CE2C21" w:rsidRPr="00E94373" w14:paraId="2FA27E87" w14:textId="77777777" w:rsidTr="00C03EB3">
        <w:trPr>
          <w:trHeight w:val="25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E091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Taxes on income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0765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9D09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730</w:t>
            </w: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38F6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1546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1,955</w:t>
            </w:r>
            <w:r w:rsidRPr="00C6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0B74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1FA1" w14:textId="77777777" w:rsidR="00CE2C21" w:rsidRPr="00EF5D41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EF5D41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156</w:t>
            </w:r>
            <w:r w:rsidRPr="00EF5D41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500F" w14:textId="77777777" w:rsidR="00CE2C21" w:rsidRPr="00EF5D41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30DB" w14:textId="77777777" w:rsidR="00CE2C21" w:rsidRPr="00EF5D41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(1,944)</w:t>
            </w:r>
            <w:r w:rsidRPr="00EF5D41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207E" w14:textId="77777777" w:rsidR="00CE2C21" w:rsidRPr="00E9437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60EF" w14:textId="77777777" w:rsidR="00CE2C21" w:rsidRPr="00E9437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CE2C21" w:rsidRPr="00E94373" w14:paraId="16AA5871" w14:textId="77777777" w:rsidTr="00C03EB3">
        <w:trPr>
          <w:trHeight w:val="25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C262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Financial income, net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EC10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0012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(197)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9FB5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D59E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(1,082)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F9B3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FFB2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33</w:t>
            </w:r>
            <w:r w:rsidRPr="00C6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4E4B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830B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417</w:t>
            </w:r>
            <w:r w:rsidRPr="00C6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F0C6" w14:textId="77777777" w:rsidR="00CE2C21" w:rsidRPr="00E9437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A31C" w14:textId="77777777" w:rsidR="00CE2C21" w:rsidRPr="00E9437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CE2C21" w:rsidRPr="00E94373" w14:paraId="5BF66D36" w14:textId="77777777" w:rsidTr="00C03EB3">
        <w:trPr>
          <w:trHeight w:val="25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B6C7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Depreciation and amortization expense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ADF6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7CA6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4,519</w:t>
            </w: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D4AE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F207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3,703</w:t>
            </w: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AFB6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C9AA" w14:textId="77777777" w:rsidR="00CE2C21" w:rsidRPr="00EF5D41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EF5D41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1,140</w:t>
            </w:r>
            <w:r w:rsidRPr="00EF5D41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2BA4" w14:textId="77777777" w:rsidR="00CE2C21" w:rsidRPr="00EF5D41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04DA" w14:textId="77777777" w:rsidR="00CE2C21" w:rsidRPr="00EF5D41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EF5D41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889</w:t>
            </w:r>
            <w:r w:rsidRPr="00EF5D41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E39A" w14:textId="77777777" w:rsidR="00CE2C21" w:rsidRPr="00E9437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84ED" w14:textId="77777777" w:rsidR="00CE2C21" w:rsidRPr="00E9437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CE2C21" w:rsidRPr="00E94373" w14:paraId="45C5097F" w14:textId="77777777" w:rsidTr="00C03EB3">
        <w:trPr>
          <w:trHeight w:val="25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86CA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Cost of share  - based payments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A284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25F19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1,163</w:t>
            </w: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FDF3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94921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948</w:t>
            </w: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5D45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1D14B" w14:textId="77777777" w:rsidR="00CE2C21" w:rsidRPr="00EF5D41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EF5D41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176</w:t>
            </w:r>
            <w:r w:rsidRPr="00EF5D41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110D" w14:textId="77777777" w:rsidR="00CE2C21" w:rsidRPr="00EF5D41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5DB4A" w14:textId="77777777" w:rsidR="00CE2C21" w:rsidRPr="00EF5D41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EF5D41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269</w:t>
            </w:r>
            <w:r w:rsidRPr="00EF5D41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8F3B" w14:textId="77777777" w:rsidR="00CE2C21" w:rsidRPr="00E9437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B31B" w14:textId="77777777" w:rsidR="00CE2C21" w:rsidRPr="00E9437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CE2C21" w:rsidRPr="00E94373" w14:paraId="76AC957F" w14:textId="77777777" w:rsidTr="00C03EB3">
        <w:trPr>
          <w:trHeight w:val="2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1C30" w14:textId="77777777" w:rsidR="00CE2C21" w:rsidRPr="00C67B93" w:rsidRDefault="00CE2C21" w:rsidP="00156DC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Adjusted EBITDA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291E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E28E8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$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28,466</w:t>
            </w: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3149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391A9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$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23,910</w:t>
            </w: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FFEC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1E092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$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6,801</w:t>
            </w: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00BA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5C88C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$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16,542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68C5" w14:textId="77777777" w:rsidR="00CE2C21" w:rsidRPr="00E9437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1319" w14:textId="77777777" w:rsidR="00CE2C21" w:rsidRPr="00E9437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156DCD" w:rsidRPr="00E94373" w14:paraId="236F42B7" w14:textId="77777777" w:rsidTr="00C03EB3">
        <w:trPr>
          <w:trHeight w:val="26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2D29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59D4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155A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D092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57B1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F54B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2FD7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0CAC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D37E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344F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82A1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CE2C21" w:rsidRPr="00E94373" w14:paraId="28DE0B96" w14:textId="77777777" w:rsidTr="00C03EB3">
        <w:trPr>
          <w:trHeight w:val="2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336E" w14:textId="77777777" w:rsidR="00CE2C21" w:rsidRPr="00EF5D41" w:rsidRDefault="00CE2C21" w:rsidP="00C03E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bidi="he-IL"/>
              </w:rPr>
            </w:pPr>
            <w:r w:rsidRPr="00EF5D41">
              <w:rPr>
                <w:rFonts w:ascii="Times New Roman" w:eastAsia="Times New Roman" w:hAnsi="Times New Roman" w:cs="Times New Roman"/>
                <w:b/>
                <w:bCs/>
                <w:u w:val="single"/>
                <w:lang w:bidi="he-IL"/>
              </w:rPr>
              <w:t>ADJUSTED NET INCOME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F1B5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bidi="he-I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7236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6A11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EFF4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656B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846E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192D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8314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64CB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8102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CE2C21" w:rsidRPr="00E94373" w14:paraId="6FEA66FB" w14:textId="77777777" w:rsidTr="00C03EB3">
        <w:trPr>
          <w:trHeight w:val="2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3582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A905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1B21" w14:textId="77777777" w:rsidR="00CE2C21" w:rsidRPr="00EF5D41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EF5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the year ended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938F" w14:textId="77777777" w:rsidR="00CE2C21" w:rsidRPr="00EF5D41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B53C" w14:textId="77777777" w:rsidR="00CE2C21" w:rsidRPr="00C67B9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Three months period ended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81EE" w14:textId="77777777" w:rsidR="00CE2C21" w:rsidRPr="00E9437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7E13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CE2C21" w:rsidRPr="00E94373" w14:paraId="0F85E5DC" w14:textId="77777777" w:rsidTr="00C03EB3">
        <w:trPr>
          <w:trHeight w:val="2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A159" w14:textId="77777777" w:rsidR="00CE2C21" w:rsidRPr="00EF5D41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980C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CA721" w14:textId="77777777" w:rsidR="00CE2C21" w:rsidRPr="00C67B9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EF5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December 31,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5B40" w14:textId="77777777" w:rsidR="00CE2C21" w:rsidRPr="00C67B9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DA447" w14:textId="77777777" w:rsidR="00CE2C21" w:rsidRPr="00C67B9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EF5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December 31,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2590" w14:textId="77777777" w:rsidR="00CE2C21" w:rsidRPr="00E9437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E332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CE2C21" w:rsidRPr="00E94373" w14:paraId="1CAC57AC" w14:textId="77777777" w:rsidTr="00C03EB3">
        <w:trPr>
          <w:trHeight w:val="2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E398" w14:textId="77777777" w:rsidR="00CE2C21" w:rsidRPr="00EF5D41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FA50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19C77" w14:textId="77777777" w:rsidR="00CE2C21" w:rsidRPr="00C67B9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2019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4D10" w14:textId="77777777" w:rsidR="00CE2C21" w:rsidRPr="00C67B9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50B65" w14:textId="77777777" w:rsidR="00CE2C21" w:rsidRPr="00C67B9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2018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FE74" w14:textId="77777777" w:rsidR="00CE2C21" w:rsidRPr="00C67B9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88881" w14:textId="77777777" w:rsidR="00CE2C21" w:rsidRPr="00C67B9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2019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609B" w14:textId="77777777" w:rsidR="00CE2C21" w:rsidRPr="00C67B9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BE670" w14:textId="77777777" w:rsidR="00CE2C21" w:rsidRPr="00C67B9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  <w:t>2018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3626" w14:textId="77777777" w:rsidR="00CE2C21" w:rsidRPr="00E94373" w:rsidRDefault="00CE2C21" w:rsidP="00C03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1304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C961D0" w:rsidRPr="00E94373" w14:paraId="67A3D31B" w14:textId="77777777" w:rsidTr="006D2C77">
        <w:trPr>
          <w:trHeight w:val="2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CB9FB" w14:textId="77777777" w:rsidR="00C961D0" w:rsidRPr="00C67B93" w:rsidRDefault="00C961D0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79219" w14:textId="77777777" w:rsidR="00C961D0" w:rsidRPr="00C67B93" w:rsidRDefault="00C961D0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57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19A8C8" w14:textId="348FF3F8" w:rsidR="00C961D0" w:rsidRPr="00C67B93" w:rsidRDefault="00C961D0" w:rsidP="00C96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7B60A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U.S. Dollars in thousands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CDD92" w14:textId="77777777" w:rsidR="00C961D0" w:rsidRPr="00E94373" w:rsidRDefault="00C961D0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CE682" w14:textId="77777777" w:rsidR="00C961D0" w:rsidRPr="00E94373" w:rsidRDefault="00C961D0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CE2C21" w:rsidRPr="00E94373" w14:paraId="51E2C7C5" w14:textId="77777777" w:rsidTr="006D2C77">
        <w:trPr>
          <w:trHeight w:val="2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C103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Net income (loss)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7AB6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843D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$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22,251</w:t>
            </w: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F632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B46D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$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22,296</w:t>
            </w: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B8C0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8108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$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5,362</w:t>
            </w: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DD3B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0BA7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$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17,745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032D" w14:textId="77777777" w:rsidR="00CE2C21" w:rsidRPr="00E9437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926A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CE2C21" w:rsidRPr="00E94373" w14:paraId="1878A18E" w14:textId="77777777" w:rsidTr="00C03EB3">
        <w:trPr>
          <w:trHeight w:val="2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B38D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Cost of share  - based payments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D9AC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59732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1,163</w:t>
            </w: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0873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EC87D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948</w:t>
            </w: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6F42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F1DB5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176</w:t>
            </w: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5D6D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41309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269</w:t>
            </w: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2499" w14:textId="77777777" w:rsidR="00CE2C21" w:rsidRPr="00E9437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E3BE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156DCD" w:rsidRPr="00E94373" w14:paraId="797C2FF2" w14:textId="77777777" w:rsidTr="00C03EB3">
        <w:trPr>
          <w:trHeight w:val="2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7A88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Adjusted net income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AB37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447D3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$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23,414</w:t>
            </w: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6A9B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A8703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$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23,244</w:t>
            </w: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5B9B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8F0CC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$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5,538</w:t>
            </w: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9161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83D2F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67B93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$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18,014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1328" w14:textId="77777777" w:rsidR="00CE2C21" w:rsidRPr="00E9437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D2A1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CE2C21" w:rsidRPr="00E94373" w14:paraId="5E40C808" w14:textId="77777777" w:rsidTr="00C03EB3">
        <w:trPr>
          <w:trHeight w:val="2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83F5E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3B4B7" w14:textId="77777777" w:rsidR="00CE2C21" w:rsidRPr="00C67B9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8B9D5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DE2B1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E709F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3792D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C7F1A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D46D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6141F" w14:textId="77777777" w:rsidR="00CE2C21" w:rsidRPr="00C67B9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E976B" w14:textId="77777777" w:rsidR="00CE2C21" w:rsidRPr="00E94373" w:rsidRDefault="00CE2C21" w:rsidP="00C03E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3B984" w14:textId="77777777" w:rsidR="00CE2C21" w:rsidRPr="00E94373" w:rsidRDefault="00CE2C21" w:rsidP="00C03EB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</w:tbl>
    <w:p w14:paraId="7646B4E4" w14:textId="77777777" w:rsidR="00CE2C21" w:rsidRPr="00B33431" w:rsidRDefault="00CE2C21" w:rsidP="00CE2C21">
      <w:pPr>
        <w:jc w:val="both"/>
        <w:rPr>
          <w:rStyle w:val="Hyperlink"/>
          <w:rFonts w:ascii="Times New Roman" w:hAnsi="Times New Roman" w:cs="Times New Roman"/>
        </w:rPr>
      </w:pPr>
    </w:p>
    <w:p w14:paraId="119694CE" w14:textId="77777777" w:rsidR="00CB2B08" w:rsidRPr="00B33431" w:rsidRDefault="00CB2B08" w:rsidP="00551FC5">
      <w:pPr>
        <w:jc w:val="both"/>
        <w:rPr>
          <w:rStyle w:val="Hyperlink"/>
          <w:rFonts w:ascii="Times New Roman" w:hAnsi="Times New Roman" w:cs="Times New Roman"/>
        </w:rPr>
      </w:pPr>
    </w:p>
    <w:sectPr w:rsidR="00CB2B08" w:rsidRPr="00B33431" w:rsidSect="001753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BB4DA" w14:textId="77777777" w:rsidR="00BC7573" w:rsidRDefault="00BC7573">
      <w:r>
        <w:separator/>
      </w:r>
    </w:p>
  </w:endnote>
  <w:endnote w:type="continuationSeparator" w:id="0">
    <w:p w14:paraId="751C2D5B" w14:textId="77777777" w:rsidR="00BC7573" w:rsidRDefault="00BC7573">
      <w:r>
        <w:continuationSeparator/>
      </w:r>
    </w:p>
  </w:endnote>
  <w:endnote w:type="continuationNotice" w:id="1">
    <w:p w14:paraId="37BF3129" w14:textId="77777777" w:rsidR="00BC7573" w:rsidRDefault="00BC7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98983" w14:textId="77777777" w:rsidR="00C961D0" w:rsidRDefault="00C96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E1714" w14:textId="77777777" w:rsidR="00BC7573" w:rsidRDefault="00BC7573">
      <w:r>
        <w:separator/>
      </w:r>
    </w:p>
  </w:footnote>
  <w:footnote w:type="continuationSeparator" w:id="0">
    <w:p w14:paraId="5176507B" w14:textId="77777777" w:rsidR="00BC7573" w:rsidRDefault="00BC7573">
      <w:r>
        <w:continuationSeparator/>
      </w:r>
    </w:p>
  </w:footnote>
  <w:footnote w:type="continuationNotice" w:id="1">
    <w:p w14:paraId="1BB8009C" w14:textId="77777777" w:rsidR="00BC7573" w:rsidRDefault="00BC75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F83FB" w14:textId="77777777" w:rsidR="00C961D0" w:rsidRDefault="00C961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039"/>
    <w:multiLevelType w:val="hybridMultilevel"/>
    <w:tmpl w:val="0AA80C02"/>
    <w:lvl w:ilvl="0" w:tplc="3DFA2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537E"/>
    <w:multiLevelType w:val="hybridMultilevel"/>
    <w:tmpl w:val="9528C9BE"/>
    <w:lvl w:ilvl="0" w:tplc="306E3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EF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1E7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ED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0E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5AB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46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4D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F292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673F2"/>
    <w:multiLevelType w:val="hybridMultilevel"/>
    <w:tmpl w:val="4844A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A1C6F"/>
    <w:multiLevelType w:val="hybridMultilevel"/>
    <w:tmpl w:val="08060F52"/>
    <w:lvl w:ilvl="0" w:tplc="C1BE1A40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5ABAF1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608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A00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AA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3E6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CB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AC4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08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63C7"/>
    <w:multiLevelType w:val="hybridMultilevel"/>
    <w:tmpl w:val="299A7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C0D40"/>
    <w:multiLevelType w:val="hybridMultilevel"/>
    <w:tmpl w:val="0E52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97291"/>
    <w:multiLevelType w:val="hybridMultilevel"/>
    <w:tmpl w:val="EB3CDAF6"/>
    <w:lvl w:ilvl="0" w:tplc="7BC00E8E">
      <w:start w:val="1"/>
      <w:numFmt w:val="decimal"/>
      <w:lvlText w:val="%1."/>
      <w:lvlJc w:val="left"/>
      <w:pPr>
        <w:ind w:left="720" w:hanging="360"/>
      </w:pPr>
    </w:lvl>
    <w:lvl w:ilvl="1" w:tplc="C99E64F6" w:tentative="1">
      <w:start w:val="1"/>
      <w:numFmt w:val="lowerLetter"/>
      <w:lvlText w:val="%2."/>
      <w:lvlJc w:val="left"/>
      <w:pPr>
        <w:ind w:left="1440" w:hanging="360"/>
      </w:pPr>
    </w:lvl>
    <w:lvl w:ilvl="2" w:tplc="A2542002" w:tentative="1">
      <w:start w:val="1"/>
      <w:numFmt w:val="lowerRoman"/>
      <w:lvlText w:val="%3."/>
      <w:lvlJc w:val="right"/>
      <w:pPr>
        <w:ind w:left="2160" w:hanging="180"/>
      </w:pPr>
    </w:lvl>
    <w:lvl w:ilvl="3" w:tplc="47E81CB8" w:tentative="1">
      <w:start w:val="1"/>
      <w:numFmt w:val="decimal"/>
      <w:lvlText w:val="%4."/>
      <w:lvlJc w:val="left"/>
      <w:pPr>
        <w:ind w:left="2880" w:hanging="360"/>
      </w:pPr>
    </w:lvl>
    <w:lvl w:ilvl="4" w:tplc="475E3C3C" w:tentative="1">
      <w:start w:val="1"/>
      <w:numFmt w:val="lowerLetter"/>
      <w:lvlText w:val="%5."/>
      <w:lvlJc w:val="left"/>
      <w:pPr>
        <w:ind w:left="3600" w:hanging="360"/>
      </w:pPr>
    </w:lvl>
    <w:lvl w:ilvl="5" w:tplc="1566516E" w:tentative="1">
      <w:start w:val="1"/>
      <w:numFmt w:val="lowerRoman"/>
      <w:lvlText w:val="%6."/>
      <w:lvlJc w:val="right"/>
      <w:pPr>
        <w:ind w:left="4320" w:hanging="180"/>
      </w:pPr>
    </w:lvl>
    <w:lvl w:ilvl="6" w:tplc="70C82F14" w:tentative="1">
      <w:start w:val="1"/>
      <w:numFmt w:val="decimal"/>
      <w:lvlText w:val="%7."/>
      <w:lvlJc w:val="left"/>
      <w:pPr>
        <w:ind w:left="5040" w:hanging="360"/>
      </w:pPr>
    </w:lvl>
    <w:lvl w:ilvl="7" w:tplc="A0324B7E" w:tentative="1">
      <w:start w:val="1"/>
      <w:numFmt w:val="lowerLetter"/>
      <w:lvlText w:val="%8."/>
      <w:lvlJc w:val="left"/>
      <w:pPr>
        <w:ind w:left="5760" w:hanging="360"/>
      </w:pPr>
    </w:lvl>
    <w:lvl w:ilvl="8" w:tplc="B9F0D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641FC"/>
    <w:multiLevelType w:val="hybridMultilevel"/>
    <w:tmpl w:val="31DE69B8"/>
    <w:lvl w:ilvl="0" w:tplc="FFD2CE2C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21A8A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942F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CF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6D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4C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44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AF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6C1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C0255"/>
    <w:multiLevelType w:val="hybridMultilevel"/>
    <w:tmpl w:val="6CA44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AF221D"/>
    <w:multiLevelType w:val="hybridMultilevel"/>
    <w:tmpl w:val="7F1E4236"/>
    <w:lvl w:ilvl="0" w:tplc="8704321C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AA9E1F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EBC42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E40B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B2ED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982C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5444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5490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1E7F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325FAF"/>
    <w:multiLevelType w:val="hybridMultilevel"/>
    <w:tmpl w:val="8884D9A4"/>
    <w:lvl w:ilvl="0" w:tplc="B87AB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6E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8E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C2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46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AF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4C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82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AAB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477CC"/>
    <w:multiLevelType w:val="hybridMultilevel"/>
    <w:tmpl w:val="6040F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A7E26"/>
    <w:multiLevelType w:val="hybridMultilevel"/>
    <w:tmpl w:val="BD12F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F025A6"/>
    <w:multiLevelType w:val="hybridMultilevel"/>
    <w:tmpl w:val="10E68B42"/>
    <w:lvl w:ilvl="0" w:tplc="04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13"/>
  </w:num>
  <w:num w:numId="9">
    <w:abstractNumId w:val="4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AF"/>
    <w:rsid w:val="00004957"/>
    <w:rsid w:val="00012984"/>
    <w:rsid w:val="000179EC"/>
    <w:rsid w:val="00030875"/>
    <w:rsid w:val="00051333"/>
    <w:rsid w:val="0005364A"/>
    <w:rsid w:val="00056746"/>
    <w:rsid w:val="00056D84"/>
    <w:rsid w:val="00065AFC"/>
    <w:rsid w:val="00067D68"/>
    <w:rsid w:val="0007231A"/>
    <w:rsid w:val="000838A2"/>
    <w:rsid w:val="00087D11"/>
    <w:rsid w:val="000920AF"/>
    <w:rsid w:val="000A1384"/>
    <w:rsid w:val="000A5F91"/>
    <w:rsid w:val="000A790F"/>
    <w:rsid w:val="000B71C3"/>
    <w:rsid w:val="000C1F9E"/>
    <w:rsid w:val="000C4C56"/>
    <w:rsid w:val="000C5680"/>
    <w:rsid w:val="000D5F15"/>
    <w:rsid w:val="000D7CAF"/>
    <w:rsid w:val="000D7E0C"/>
    <w:rsid w:val="000E1454"/>
    <w:rsid w:val="000F016E"/>
    <w:rsid w:val="000F790E"/>
    <w:rsid w:val="00101C7B"/>
    <w:rsid w:val="00110881"/>
    <w:rsid w:val="00117354"/>
    <w:rsid w:val="00125593"/>
    <w:rsid w:val="001301BF"/>
    <w:rsid w:val="001358C9"/>
    <w:rsid w:val="001446D7"/>
    <w:rsid w:val="00156DCD"/>
    <w:rsid w:val="00165BA8"/>
    <w:rsid w:val="00166D27"/>
    <w:rsid w:val="0017533F"/>
    <w:rsid w:val="001765CE"/>
    <w:rsid w:val="00191D1E"/>
    <w:rsid w:val="001A457D"/>
    <w:rsid w:val="001B2FCF"/>
    <w:rsid w:val="001C19F4"/>
    <w:rsid w:val="001C565D"/>
    <w:rsid w:val="001D5356"/>
    <w:rsid w:val="001E253F"/>
    <w:rsid w:val="002038D2"/>
    <w:rsid w:val="00205004"/>
    <w:rsid w:val="00205D91"/>
    <w:rsid w:val="00231CBC"/>
    <w:rsid w:val="002641AB"/>
    <w:rsid w:val="002700A6"/>
    <w:rsid w:val="002832DE"/>
    <w:rsid w:val="0029754B"/>
    <w:rsid w:val="002A6084"/>
    <w:rsid w:val="002B140E"/>
    <w:rsid w:val="002C3958"/>
    <w:rsid w:val="002D11C8"/>
    <w:rsid w:val="002D25C8"/>
    <w:rsid w:val="002D474A"/>
    <w:rsid w:val="002D4ADC"/>
    <w:rsid w:val="002D4D42"/>
    <w:rsid w:val="002E078D"/>
    <w:rsid w:val="002F0286"/>
    <w:rsid w:val="002F50B6"/>
    <w:rsid w:val="002F631C"/>
    <w:rsid w:val="003000F3"/>
    <w:rsid w:val="00304691"/>
    <w:rsid w:val="00315A97"/>
    <w:rsid w:val="00315CFF"/>
    <w:rsid w:val="0032437E"/>
    <w:rsid w:val="0032478D"/>
    <w:rsid w:val="00331341"/>
    <w:rsid w:val="00332A17"/>
    <w:rsid w:val="00335364"/>
    <w:rsid w:val="00343604"/>
    <w:rsid w:val="00347827"/>
    <w:rsid w:val="003510A6"/>
    <w:rsid w:val="003550EC"/>
    <w:rsid w:val="00357DE8"/>
    <w:rsid w:val="003620EC"/>
    <w:rsid w:val="003674FC"/>
    <w:rsid w:val="003708A7"/>
    <w:rsid w:val="0037292E"/>
    <w:rsid w:val="003740CE"/>
    <w:rsid w:val="00375382"/>
    <w:rsid w:val="003877F1"/>
    <w:rsid w:val="003D591C"/>
    <w:rsid w:val="003E61D4"/>
    <w:rsid w:val="004005E1"/>
    <w:rsid w:val="0040586D"/>
    <w:rsid w:val="00415899"/>
    <w:rsid w:val="004162AF"/>
    <w:rsid w:val="0042500A"/>
    <w:rsid w:val="00461AEC"/>
    <w:rsid w:val="004916A3"/>
    <w:rsid w:val="004956BE"/>
    <w:rsid w:val="004B3670"/>
    <w:rsid w:val="004D0529"/>
    <w:rsid w:val="004D110E"/>
    <w:rsid w:val="004F18B7"/>
    <w:rsid w:val="004F2970"/>
    <w:rsid w:val="00500934"/>
    <w:rsid w:val="00501A7F"/>
    <w:rsid w:val="005067FD"/>
    <w:rsid w:val="00512B34"/>
    <w:rsid w:val="00517D96"/>
    <w:rsid w:val="00532909"/>
    <w:rsid w:val="00540733"/>
    <w:rsid w:val="00551FC5"/>
    <w:rsid w:val="00553423"/>
    <w:rsid w:val="00580C09"/>
    <w:rsid w:val="005933FF"/>
    <w:rsid w:val="005A3EED"/>
    <w:rsid w:val="005B60F2"/>
    <w:rsid w:val="005C3322"/>
    <w:rsid w:val="005D575A"/>
    <w:rsid w:val="005E555D"/>
    <w:rsid w:val="005E5679"/>
    <w:rsid w:val="005F1B2E"/>
    <w:rsid w:val="005F481B"/>
    <w:rsid w:val="00601F81"/>
    <w:rsid w:val="00603356"/>
    <w:rsid w:val="00614DCA"/>
    <w:rsid w:val="00622E90"/>
    <w:rsid w:val="00630AE3"/>
    <w:rsid w:val="006326E9"/>
    <w:rsid w:val="006402DB"/>
    <w:rsid w:val="00644625"/>
    <w:rsid w:val="0064655E"/>
    <w:rsid w:val="0064662E"/>
    <w:rsid w:val="00652F12"/>
    <w:rsid w:val="006553A9"/>
    <w:rsid w:val="00655EE7"/>
    <w:rsid w:val="00661E4F"/>
    <w:rsid w:val="00667241"/>
    <w:rsid w:val="006954EB"/>
    <w:rsid w:val="006A59E7"/>
    <w:rsid w:val="006B1A2E"/>
    <w:rsid w:val="006C0DC0"/>
    <w:rsid w:val="006C1C03"/>
    <w:rsid w:val="006C75AD"/>
    <w:rsid w:val="006D1C7C"/>
    <w:rsid w:val="006D2065"/>
    <w:rsid w:val="006D2C77"/>
    <w:rsid w:val="006D4B17"/>
    <w:rsid w:val="006E0383"/>
    <w:rsid w:val="006F24AE"/>
    <w:rsid w:val="00700517"/>
    <w:rsid w:val="007054A8"/>
    <w:rsid w:val="00712ADA"/>
    <w:rsid w:val="00715807"/>
    <w:rsid w:val="00720079"/>
    <w:rsid w:val="00723EFE"/>
    <w:rsid w:val="007344F1"/>
    <w:rsid w:val="00737E40"/>
    <w:rsid w:val="00742811"/>
    <w:rsid w:val="007468F4"/>
    <w:rsid w:val="00747D36"/>
    <w:rsid w:val="007508D7"/>
    <w:rsid w:val="00753257"/>
    <w:rsid w:val="00753B57"/>
    <w:rsid w:val="0075634C"/>
    <w:rsid w:val="007607D0"/>
    <w:rsid w:val="007628F8"/>
    <w:rsid w:val="00773282"/>
    <w:rsid w:val="007801DB"/>
    <w:rsid w:val="00783F30"/>
    <w:rsid w:val="007873CF"/>
    <w:rsid w:val="0079038B"/>
    <w:rsid w:val="00794428"/>
    <w:rsid w:val="00796AAB"/>
    <w:rsid w:val="007975D5"/>
    <w:rsid w:val="007E1FE5"/>
    <w:rsid w:val="007E2840"/>
    <w:rsid w:val="008028B0"/>
    <w:rsid w:val="00803C03"/>
    <w:rsid w:val="00810458"/>
    <w:rsid w:val="00820931"/>
    <w:rsid w:val="008325CB"/>
    <w:rsid w:val="00842E07"/>
    <w:rsid w:val="008460E0"/>
    <w:rsid w:val="00856838"/>
    <w:rsid w:val="00862BC7"/>
    <w:rsid w:val="00881EC1"/>
    <w:rsid w:val="0089700C"/>
    <w:rsid w:val="008A262B"/>
    <w:rsid w:val="008B4152"/>
    <w:rsid w:val="008E0243"/>
    <w:rsid w:val="008E02AD"/>
    <w:rsid w:val="008E2D15"/>
    <w:rsid w:val="008E5D2D"/>
    <w:rsid w:val="008F2AB2"/>
    <w:rsid w:val="008F78A1"/>
    <w:rsid w:val="009008AA"/>
    <w:rsid w:val="00924AC4"/>
    <w:rsid w:val="009421DA"/>
    <w:rsid w:val="00947468"/>
    <w:rsid w:val="00965449"/>
    <w:rsid w:val="009678E9"/>
    <w:rsid w:val="00984D63"/>
    <w:rsid w:val="009861B7"/>
    <w:rsid w:val="009A4D00"/>
    <w:rsid w:val="009B3193"/>
    <w:rsid w:val="009C475E"/>
    <w:rsid w:val="009D5245"/>
    <w:rsid w:val="009D5E47"/>
    <w:rsid w:val="009E16D3"/>
    <w:rsid w:val="009E5D87"/>
    <w:rsid w:val="009F02B6"/>
    <w:rsid w:val="009F383B"/>
    <w:rsid w:val="00A0032B"/>
    <w:rsid w:val="00A0222E"/>
    <w:rsid w:val="00A035B3"/>
    <w:rsid w:val="00A042DE"/>
    <w:rsid w:val="00A05593"/>
    <w:rsid w:val="00A10B5B"/>
    <w:rsid w:val="00A116EA"/>
    <w:rsid w:val="00A15FB9"/>
    <w:rsid w:val="00A16016"/>
    <w:rsid w:val="00A2092C"/>
    <w:rsid w:val="00A27F53"/>
    <w:rsid w:val="00A46498"/>
    <w:rsid w:val="00A62CB2"/>
    <w:rsid w:val="00A703B3"/>
    <w:rsid w:val="00A71083"/>
    <w:rsid w:val="00A85606"/>
    <w:rsid w:val="00A91011"/>
    <w:rsid w:val="00A959D8"/>
    <w:rsid w:val="00AC04AC"/>
    <w:rsid w:val="00AD0444"/>
    <w:rsid w:val="00AD0732"/>
    <w:rsid w:val="00AD4CA5"/>
    <w:rsid w:val="00AE1DC2"/>
    <w:rsid w:val="00AE6FF1"/>
    <w:rsid w:val="00AE7922"/>
    <w:rsid w:val="00AF56CD"/>
    <w:rsid w:val="00B001EF"/>
    <w:rsid w:val="00B21BBE"/>
    <w:rsid w:val="00B33431"/>
    <w:rsid w:val="00B45D7B"/>
    <w:rsid w:val="00B6060F"/>
    <w:rsid w:val="00B64E8A"/>
    <w:rsid w:val="00B73DEF"/>
    <w:rsid w:val="00B82D4B"/>
    <w:rsid w:val="00B84483"/>
    <w:rsid w:val="00B91E8C"/>
    <w:rsid w:val="00BA0AC2"/>
    <w:rsid w:val="00BA1D41"/>
    <w:rsid w:val="00BA6D47"/>
    <w:rsid w:val="00BC1933"/>
    <w:rsid w:val="00BC7573"/>
    <w:rsid w:val="00BC7F07"/>
    <w:rsid w:val="00BD0A00"/>
    <w:rsid w:val="00BD2677"/>
    <w:rsid w:val="00BE4582"/>
    <w:rsid w:val="00BE6A5B"/>
    <w:rsid w:val="00C038CB"/>
    <w:rsid w:val="00C03EB3"/>
    <w:rsid w:val="00C049B8"/>
    <w:rsid w:val="00C05516"/>
    <w:rsid w:val="00C07F4B"/>
    <w:rsid w:val="00C14863"/>
    <w:rsid w:val="00C156A7"/>
    <w:rsid w:val="00C31E79"/>
    <w:rsid w:val="00C4409F"/>
    <w:rsid w:val="00C47921"/>
    <w:rsid w:val="00C522EF"/>
    <w:rsid w:val="00C609BA"/>
    <w:rsid w:val="00C727E7"/>
    <w:rsid w:val="00C75842"/>
    <w:rsid w:val="00C81868"/>
    <w:rsid w:val="00C87DD9"/>
    <w:rsid w:val="00C901B7"/>
    <w:rsid w:val="00C961D0"/>
    <w:rsid w:val="00C973FA"/>
    <w:rsid w:val="00CB0346"/>
    <w:rsid w:val="00CB2B08"/>
    <w:rsid w:val="00CB4A0D"/>
    <w:rsid w:val="00CC0EBD"/>
    <w:rsid w:val="00CC7403"/>
    <w:rsid w:val="00CE19D1"/>
    <w:rsid w:val="00CE2C21"/>
    <w:rsid w:val="00CE6629"/>
    <w:rsid w:val="00CF7EC4"/>
    <w:rsid w:val="00D006CB"/>
    <w:rsid w:val="00D026AF"/>
    <w:rsid w:val="00D20A26"/>
    <w:rsid w:val="00D277F3"/>
    <w:rsid w:val="00D3180D"/>
    <w:rsid w:val="00D363B8"/>
    <w:rsid w:val="00D40222"/>
    <w:rsid w:val="00D478B0"/>
    <w:rsid w:val="00D543B0"/>
    <w:rsid w:val="00D550A5"/>
    <w:rsid w:val="00D554F3"/>
    <w:rsid w:val="00D7502F"/>
    <w:rsid w:val="00D803DD"/>
    <w:rsid w:val="00D85F9E"/>
    <w:rsid w:val="00DA1004"/>
    <w:rsid w:val="00DA6791"/>
    <w:rsid w:val="00DC3300"/>
    <w:rsid w:val="00DD471D"/>
    <w:rsid w:val="00DD5D56"/>
    <w:rsid w:val="00DD6636"/>
    <w:rsid w:val="00DE57A4"/>
    <w:rsid w:val="00DE7AC0"/>
    <w:rsid w:val="00E102AC"/>
    <w:rsid w:val="00E14214"/>
    <w:rsid w:val="00E2146E"/>
    <w:rsid w:val="00E32BDC"/>
    <w:rsid w:val="00E44A8B"/>
    <w:rsid w:val="00E56561"/>
    <w:rsid w:val="00E83148"/>
    <w:rsid w:val="00E838AD"/>
    <w:rsid w:val="00E83C3C"/>
    <w:rsid w:val="00E94373"/>
    <w:rsid w:val="00EA0655"/>
    <w:rsid w:val="00EC1F50"/>
    <w:rsid w:val="00ED7059"/>
    <w:rsid w:val="00EE3176"/>
    <w:rsid w:val="00EF0616"/>
    <w:rsid w:val="00EF2331"/>
    <w:rsid w:val="00EF581F"/>
    <w:rsid w:val="00F06590"/>
    <w:rsid w:val="00F07259"/>
    <w:rsid w:val="00F10F6E"/>
    <w:rsid w:val="00F22BCF"/>
    <w:rsid w:val="00F23144"/>
    <w:rsid w:val="00F24333"/>
    <w:rsid w:val="00F34EEB"/>
    <w:rsid w:val="00F42208"/>
    <w:rsid w:val="00F432D7"/>
    <w:rsid w:val="00F43B05"/>
    <w:rsid w:val="00F56D26"/>
    <w:rsid w:val="00F66F62"/>
    <w:rsid w:val="00F808F5"/>
    <w:rsid w:val="00F80A0F"/>
    <w:rsid w:val="00F835EE"/>
    <w:rsid w:val="00F90E04"/>
    <w:rsid w:val="00FA0363"/>
    <w:rsid w:val="00FA4A1D"/>
    <w:rsid w:val="00FB49AE"/>
    <w:rsid w:val="00FB4F21"/>
    <w:rsid w:val="00FB5056"/>
    <w:rsid w:val="00FC6EFF"/>
    <w:rsid w:val="00FC7E12"/>
    <w:rsid w:val="00FD610E"/>
    <w:rsid w:val="00FE76EF"/>
    <w:rsid w:val="00FF4568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3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C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C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6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C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742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7E5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F0C58"/>
    <w:rPr>
      <w:b/>
      <w:bCs/>
    </w:rPr>
  </w:style>
  <w:style w:type="paragraph" w:styleId="Header">
    <w:name w:val="header"/>
    <w:basedOn w:val="Normal"/>
    <w:link w:val="HeaderChar"/>
    <w:unhideWhenUsed/>
    <w:rsid w:val="009C1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11B"/>
  </w:style>
  <w:style w:type="paragraph" w:styleId="Footer">
    <w:name w:val="footer"/>
    <w:basedOn w:val="Normal"/>
    <w:link w:val="FooterChar"/>
    <w:uiPriority w:val="99"/>
    <w:unhideWhenUsed/>
    <w:rsid w:val="009C1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11B"/>
  </w:style>
  <w:style w:type="character" w:customStyle="1" w:styleId="zzmpTrailerItem">
    <w:name w:val="zzmpTrailerItem"/>
    <w:basedOn w:val="DefaultParagraphFont"/>
    <w:rsid w:val="009C111B"/>
    <w:rPr>
      <w:rFonts w:ascii="Calibri" w:hAnsi="Calibri" w:cs="Calibri"/>
      <w:dstrike w:val="0"/>
      <w:noProof/>
      <w:color w:val="auto"/>
      <w:spacing w:val="0"/>
      <w:position w:val="0"/>
      <w:sz w:val="20"/>
      <w:szCs w:val="16"/>
      <w:u w:val="none"/>
      <w:effect w:val="none"/>
      <w:vertAlign w:val="baseline"/>
    </w:rPr>
  </w:style>
  <w:style w:type="table" w:styleId="TableGrid">
    <w:name w:val="Table Grid"/>
    <w:basedOn w:val="TableNormal"/>
    <w:rsid w:val="008F2AB2"/>
    <w:pPr>
      <w:overflowPunct w:val="0"/>
      <w:autoSpaceDE w:val="0"/>
      <w:autoSpaceDN w:val="0"/>
      <w:bidi/>
      <w:adjustRightInd w:val="0"/>
      <w:spacing w:line="240" w:lineRule="exact"/>
      <w:jc w:val="both"/>
      <w:textAlignment w:val="baseline"/>
    </w:pPr>
    <w:rPr>
      <w:rFonts w:ascii="Times New Roman" w:eastAsia="Times New Roman" w:hAnsi="Times New Roman" w:cs="Narkisim"/>
      <w:sz w:val="22"/>
      <w:lang w:bidi="he-IL"/>
    </w:rPr>
    <w:tblPr/>
  </w:style>
  <w:style w:type="character" w:styleId="Emphasis">
    <w:name w:val="Emphasis"/>
    <w:basedOn w:val="DefaultParagraphFont"/>
    <w:uiPriority w:val="20"/>
    <w:qFormat/>
    <w:rsid w:val="00A85606"/>
    <w:rPr>
      <w:i/>
      <w:iCs/>
    </w:rPr>
  </w:style>
  <w:style w:type="paragraph" w:customStyle="1" w:styleId="p1">
    <w:name w:val="p1"/>
    <w:basedOn w:val="Normal"/>
    <w:rsid w:val="00D006CB"/>
    <w:rPr>
      <w:rFonts w:ascii="Calibri" w:hAnsi="Calibri" w:cs="Times New Roman"/>
      <w:sz w:val="29"/>
      <w:szCs w:val="29"/>
    </w:rPr>
  </w:style>
  <w:style w:type="paragraph" w:styleId="NoSpacing">
    <w:name w:val="No Spacing"/>
    <w:link w:val="NoSpacingChar"/>
    <w:uiPriority w:val="1"/>
    <w:qFormat/>
    <w:rsid w:val="003E61D4"/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NoSpacingChar">
    <w:name w:val="No Spacing Char"/>
    <w:link w:val="NoSpacing"/>
    <w:uiPriority w:val="1"/>
    <w:rsid w:val="003E61D4"/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18B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B71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C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C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6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C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742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7E5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F0C58"/>
    <w:rPr>
      <w:b/>
      <w:bCs/>
    </w:rPr>
  </w:style>
  <w:style w:type="paragraph" w:styleId="Header">
    <w:name w:val="header"/>
    <w:basedOn w:val="Normal"/>
    <w:link w:val="HeaderChar"/>
    <w:unhideWhenUsed/>
    <w:rsid w:val="009C1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11B"/>
  </w:style>
  <w:style w:type="paragraph" w:styleId="Footer">
    <w:name w:val="footer"/>
    <w:basedOn w:val="Normal"/>
    <w:link w:val="FooterChar"/>
    <w:uiPriority w:val="99"/>
    <w:unhideWhenUsed/>
    <w:rsid w:val="009C1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11B"/>
  </w:style>
  <w:style w:type="character" w:customStyle="1" w:styleId="zzmpTrailerItem">
    <w:name w:val="zzmpTrailerItem"/>
    <w:basedOn w:val="DefaultParagraphFont"/>
    <w:rsid w:val="009C111B"/>
    <w:rPr>
      <w:rFonts w:ascii="Calibri" w:hAnsi="Calibri" w:cs="Calibri"/>
      <w:dstrike w:val="0"/>
      <w:noProof/>
      <w:color w:val="auto"/>
      <w:spacing w:val="0"/>
      <w:position w:val="0"/>
      <w:sz w:val="20"/>
      <w:szCs w:val="16"/>
      <w:u w:val="none"/>
      <w:effect w:val="none"/>
      <w:vertAlign w:val="baseline"/>
    </w:rPr>
  </w:style>
  <w:style w:type="table" w:styleId="TableGrid">
    <w:name w:val="Table Grid"/>
    <w:basedOn w:val="TableNormal"/>
    <w:rsid w:val="008F2AB2"/>
    <w:pPr>
      <w:overflowPunct w:val="0"/>
      <w:autoSpaceDE w:val="0"/>
      <w:autoSpaceDN w:val="0"/>
      <w:bidi/>
      <w:adjustRightInd w:val="0"/>
      <w:spacing w:line="240" w:lineRule="exact"/>
      <w:jc w:val="both"/>
      <w:textAlignment w:val="baseline"/>
    </w:pPr>
    <w:rPr>
      <w:rFonts w:ascii="Times New Roman" w:eastAsia="Times New Roman" w:hAnsi="Times New Roman" w:cs="Narkisim"/>
      <w:sz w:val="22"/>
      <w:lang w:bidi="he-IL"/>
    </w:rPr>
    <w:tblPr/>
  </w:style>
  <w:style w:type="character" w:styleId="Emphasis">
    <w:name w:val="Emphasis"/>
    <w:basedOn w:val="DefaultParagraphFont"/>
    <w:uiPriority w:val="20"/>
    <w:qFormat/>
    <w:rsid w:val="00A85606"/>
    <w:rPr>
      <w:i/>
      <w:iCs/>
    </w:rPr>
  </w:style>
  <w:style w:type="paragraph" w:customStyle="1" w:styleId="p1">
    <w:name w:val="p1"/>
    <w:basedOn w:val="Normal"/>
    <w:rsid w:val="00D006CB"/>
    <w:rPr>
      <w:rFonts w:ascii="Calibri" w:hAnsi="Calibri" w:cs="Times New Roman"/>
      <w:sz w:val="29"/>
      <w:szCs w:val="29"/>
    </w:rPr>
  </w:style>
  <w:style w:type="paragraph" w:styleId="NoSpacing">
    <w:name w:val="No Spacing"/>
    <w:link w:val="NoSpacingChar"/>
    <w:uiPriority w:val="1"/>
    <w:qFormat/>
    <w:rsid w:val="003E61D4"/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NoSpacingChar">
    <w:name w:val="No Spacing Char"/>
    <w:link w:val="NoSpacing"/>
    <w:uiPriority w:val="1"/>
    <w:rsid w:val="003E61D4"/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18B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B7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8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5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2CE0-E609-4398-B9DD-78F56858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kamada.ltd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Chaime Orlev</dc:creator>
  <cp:lastModifiedBy>Merav Chen Hakshur</cp:lastModifiedBy>
  <cp:revision>3</cp:revision>
  <cp:lastPrinted>2020-02-11T21:37:00Z</cp:lastPrinted>
  <dcterms:created xsi:type="dcterms:W3CDTF">2020-02-12T09:46:00Z</dcterms:created>
  <dcterms:modified xsi:type="dcterms:W3CDTF">2020-02-12T09:47:00Z</dcterms:modified>
</cp:coreProperties>
</file>